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7FAEC" w14:textId="05F6261D" w:rsidR="00D027A9" w:rsidRPr="00D027A9" w:rsidRDefault="00EB0276" w:rsidP="00D02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Caso clínico</w:t>
      </w:r>
    </w:p>
    <w:p w14:paraId="2441F86B" w14:textId="77777777" w:rsidR="0040515D" w:rsidRPr="00D027A9" w:rsidRDefault="0040515D" w:rsidP="0040515D">
      <w:pPr>
        <w:rPr>
          <w:rFonts w:ascii="Times New Roman" w:hAnsi="Times New Roman" w:cs="Times New Roman"/>
          <w:sz w:val="24"/>
          <w:szCs w:val="24"/>
        </w:rPr>
      </w:pPr>
      <w:r w:rsidRPr="00D027A9">
        <w:rPr>
          <w:rFonts w:ascii="Times New Roman" w:hAnsi="Times New Roman" w:cs="Times New Roman"/>
          <w:b/>
          <w:sz w:val="24"/>
          <w:szCs w:val="24"/>
        </w:rPr>
        <w:t>DADOS DE IDENTIFICAÇÃO</w:t>
      </w:r>
      <w:r w:rsidRPr="00D027A9">
        <w:rPr>
          <w:rFonts w:ascii="Times New Roman" w:hAnsi="Times New Roman" w:cs="Times New Roman"/>
          <w:sz w:val="24"/>
          <w:szCs w:val="24"/>
        </w:rPr>
        <w:t xml:space="preserve">: paciente do sexo masculino, 49 anos, branco, engenheiro civil, natural e procedente de Santa Maria. </w:t>
      </w:r>
    </w:p>
    <w:p w14:paraId="11E3DBB1" w14:textId="77777777" w:rsidR="0040515D" w:rsidRPr="00D027A9" w:rsidRDefault="0040515D" w:rsidP="0040515D">
      <w:pPr>
        <w:rPr>
          <w:rFonts w:ascii="Times New Roman" w:hAnsi="Times New Roman" w:cs="Times New Roman"/>
          <w:sz w:val="24"/>
          <w:szCs w:val="24"/>
        </w:rPr>
      </w:pPr>
      <w:r w:rsidRPr="00D027A9">
        <w:rPr>
          <w:rFonts w:ascii="Times New Roman" w:hAnsi="Times New Roman" w:cs="Times New Roman"/>
          <w:b/>
          <w:sz w:val="24"/>
          <w:szCs w:val="24"/>
        </w:rPr>
        <w:t xml:space="preserve">QUEIXA PRINCIPAL: </w:t>
      </w:r>
      <w:r w:rsidRPr="00D027A9">
        <w:rPr>
          <w:rFonts w:ascii="Times New Roman" w:hAnsi="Times New Roman" w:cs="Times New Roman"/>
          <w:sz w:val="24"/>
          <w:szCs w:val="24"/>
        </w:rPr>
        <w:t xml:space="preserve">palpitações. </w:t>
      </w:r>
    </w:p>
    <w:p w14:paraId="6D6FDF54" w14:textId="77777777" w:rsidR="0040515D" w:rsidRPr="00D027A9" w:rsidRDefault="0040515D" w:rsidP="0040515D">
      <w:pPr>
        <w:rPr>
          <w:rFonts w:ascii="Times New Roman" w:hAnsi="Times New Roman" w:cs="Times New Roman"/>
          <w:sz w:val="24"/>
          <w:szCs w:val="24"/>
        </w:rPr>
      </w:pPr>
      <w:r w:rsidRPr="00D027A9">
        <w:rPr>
          <w:rFonts w:ascii="Times New Roman" w:hAnsi="Times New Roman" w:cs="Times New Roman"/>
          <w:b/>
          <w:sz w:val="24"/>
          <w:szCs w:val="24"/>
        </w:rPr>
        <w:t>HISTÓRIA DA DOENÇA ATUAL:</w:t>
      </w:r>
      <w:r w:rsidR="00023D41">
        <w:rPr>
          <w:rFonts w:ascii="Times New Roman" w:hAnsi="Times New Roman" w:cs="Times New Roman"/>
          <w:sz w:val="24"/>
          <w:szCs w:val="24"/>
        </w:rPr>
        <w:t xml:space="preserve"> P</w:t>
      </w:r>
      <w:r w:rsidRPr="00D027A9">
        <w:rPr>
          <w:rFonts w:ascii="Times New Roman" w:hAnsi="Times New Roman" w:cs="Times New Roman"/>
          <w:sz w:val="24"/>
          <w:szCs w:val="24"/>
        </w:rPr>
        <w:t xml:space="preserve">aciente sabe ser hipertenso leve há 9 anos, fazendo uso de </w:t>
      </w:r>
      <w:proofErr w:type="spellStart"/>
      <w:r w:rsidRPr="00D027A9">
        <w:rPr>
          <w:rFonts w:ascii="Times New Roman" w:hAnsi="Times New Roman" w:cs="Times New Roman"/>
          <w:sz w:val="24"/>
          <w:szCs w:val="24"/>
        </w:rPr>
        <w:t>Telmisartan</w:t>
      </w:r>
      <w:proofErr w:type="spellEnd"/>
      <w:r w:rsidRPr="00D027A9">
        <w:rPr>
          <w:rFonts w:ascii="Times New Roman" w:hAnsi="Times New Roman" w:cs="Times New Roman"/>
          <w:sz w:val="24"/>
          <w:szCs w:val="24"/>
        </w:rPr>
        <w:t xml:space="preserve"> 40mg associada a </w:t>
      </w:r>
      <w:proofErr w:type="spellStart"/>
      <w:r w:rsidRPr="00D027A9">
        <w:rPr>
          <w:rFonts w:ascii="Times New Roman" w:hAnsi="Times New Roman" w:cs="Times New Roman"/>
          <w:sz w:val="24"/>
          <w:szCs w:val="24"/>
        </w:rPr>
        <w:t>Hidroclorotiazida</w:t>
      </w:r>
      <w:proofErr w:type="spellEnd"/>
      <w:r w:rsidRPr="00D027A9">
        <w:rPr>
          <w:rFonts w:ascii="Times New Roman" w:hAnsi="Times New Roman" w:cs="Times New Roman"/>
          <w:sz w:val="24"/>
          <w:szCs w:val="24"/>
        </w:rPr>
        <w:t xml:space="preserve"> 12,5mg. Há 5 anos, após um problema emocional importante, começou a apresentar palpitações que apareciam uma a duas vezes por mês e duravam entre 15 e 30 minutos; a sensação era de batimentos cardíacos rápidos e irregulares. Na ocasião, procurou um cardiologista em sua cidade que entre outros exames, solicitou ECG de repouso e de esforço (ambos normais) e </w:t>
      </w:r>
      <w:proofErr w:type="spellStart"/>
      <w:r w:rsidRPr="00D027A9">
        <w:rPr>
          <w:rFonts w:ascii="Times New Roman" w:hAnsi="Times New Roman" w:cs="Times New Roman"/>
          <w:sz w:val="24"/>
          <w:szCs w:val="24"/>
        </w:rPr>
        <w:t>Holter</w:t>
      </w:r>
      <w:proofErr w:type="spellEnd"/>
      <w:r w:rsidRPr="00D027A9">
        <w:rPr>
          <w:rFonts w:ascii="Times New Roman" w:hAnsi="Times New Roman" w:cs="Times New Roman"/>
          <w:sz w:val="24"/>
          <w:szCs w:val="24"/>
        </w:rPr>
        <w:t xml:space="preserve"> de 24 horas que apresentou </w:t>
      </w:r>
      <w:proofErr w:type="gramStart"/>
      <w:r w:rsidRPr="00D027A9">
        <w:rPr>
          <w:rFonts w:ascii="Times New Roman" w:hAnsi="Times New Roman" w:cs="Times New Roman"/>
          <w:sz w:val="24"/>
          <w:szCs w:val="24"/>
        </w:rPr>
        <w:t>extra–sístoles</w:t>
      </w:r>
      <w:proofErr w:type="gramEnd"/>
      <w:r w:rsidRPr="00D027A9">
        <w:rPr>
          <w:rFonts w:ascii="Times New Roman" w:hAnsi="Times New Roman" w:cs="Times New Roman"/>
          <w:sz w:val="24"/>
          <w:szCs w:val="24"/>
        </w:rPr>
        <w:t xml:space="preserve"> supraventriculares </w:t>
      </w:r>
      <w:proofErr w:type="spellStart"/>
      <w:r w:rsidRPr="00D027A9">
        <w:rPr>
          <w:rFonts w:ascii="Times New Roman" w:hAnsi="Times New Roman" w:cs="Times New Roman"/>
          <w:sz w:val="24"/>
          <w:szCs w:val="24"/>
        </w:rPr>
        <w:t>freqüentes</w:t>
      </w:r>
      <w:proofErr w:type="spellEnd"/>
      <w:r w:rsidRPr="00D027A9">
        <w:rPr>
          <w:rFonts w:ascii="Times New Roman" w:hAnsi="Times New Roman" w:cs="Times New Roman"/>
          <w:sz w:val="24"/>
          <w:szCs w:val="24"/>
        </w:rPr>
        <w:t xml:space="preserve"> e extra-sístoles ventriculares raras. Fez também um ECG em um dos episódios de palpitações. Há aproximadamente 1 ano, tem a sensação de um ritmo irregular contínuo, </w:t>
      </w:r>
      <w:proofErr w:type="gramStart"/>
      <w:r w:rsidRPr="00D027A9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D027A9">
        <w:rPr>
          <w:rFonts w:ascii="Times New Roman" w:hAnsi="Times New Roman" w:cs="Times New Roman"/>
          <w:sz w:val="24"/>
          <w:szCs w:val="24"/>
        </w:rPr>
        <w:t xml:space="preserve"> entretanto, não o impede de praticar esportes (natação 3 vezes por semana). Faz uso de </w:t>
      </w:r>
      <w:proofErr w:type="spellStart"/>
      <w:r w:rsidRPr="00D027A9">
        <w:rPr>
          <w:rFonts w:ascii="Times New Roman" w:hAnsi="Times New Roman" w:cs="Times New Roman"/>
          <w:sz w:val="24"/>
          <w:szCs w:val="24"/>
        </w:rPr>
        <w:t>propafenona</w:t>
      </w:r>
      <w:proofErr w:type="spellEnd"/>
      <w:r w:rsidRPr="00D027A9">
        <w:rPr>
          <w:rFonts w:ascii="Times New Roman" w:hAnsi="Times New Roman" w:cs="Times New Roman"/>
          <w:sz w:val="24"/>
          <w:szCs w:val="24"/>
        </w:rPr>
        <w:t xml:space="preserve"> (450mg/dia), AAS (200mg/dia) e </w:t>
      </w:r>
      <w:proofErr w:type="spellStart"/>
      <w:r w:rsidRPr="00D027A9">
        <w:rPr>
          <w:rFonts w:ascii="Times New Roman" w:hAnsi="Times New Roman" w:cs="Times New Roman"/>
          <w:sz w:val="24"/>
          <w:szCs w:val="24"/>
        </w:rPr>
        <w:t>atenolol</w:t>
      </w:r>
      <w:proofErr w:type="spellEnd"/>
      <w:r w:rsidRPr="00D027A9">
        <w:rPr>
          <w:rFonts w:ascii="Times New Roman" w:hAnsi="Times New Roman" w:cs="Times New Roman"/>
          <w:sz w:val="24"/>
          <w:szCs w:val="24"/>
        </w:rPr>
        <w:t xml:space="preserve"> (50mg/dia). </w:t>
      </w:r>
      <w:bookmarkStart w:id="0" w:name="_GoBack"/>
      <w:bookmarkEnd w:id="0"/>
    </w:p>
    <w:p w14:paraId="77D78509" w14:textId="77777777" w:rsidR="0040515D" w:rsidRPr="00D027A9" w:rsidRDefault="0040515D" w:rsidP="0040515D">
      <w:pPr>
        <w:rPr>
          <w:rFonts w:ascii="Times New Roman" w:hAnsi="Times New Roman" w:cs="Times New Roman"/>
          <w:sz w:val="24"/>
          <w:szCs w:val="24"/>
        </w:rPr>
      </w:pPr>
      <w:r w:rsidRPr="00D027A9">
        <w:rPr>
          <w:rFonts w:ascii="Times New Roman" w:hAnsi="Times New Roman" w:cs="Times New Roman"/>
          <w:b/>
          <w:sz w:val="24"/>
          <w:szCs w:val="24"/>
        </w:rPr>
        <w:t>HISTÓRIA MÉDICA PREGRESSA:</w:t>
      </w:r>
      <w:r w:rsidRPr="00D027A9">
        <w:rPr>
          <w:rFonts w:ascii="Times New Roman" w:hAnsi="Times New Roman" w:cs="Times New Roman"/>
          <w:sz w:val="24"/>
          <w:szCs w:val="24"/>
        </w:rPr>
        <w:t xml:space="preserve"> Fumou dos 17 aos 29 anos de idade. </w:t>
      </w:r>
    </w:p>
    <w:p w14:paraId="22179D49" w14:textId="77777777" w:rsidR="00D027A9" w:rsidRDefault="0040515D" w:rsidP="0040515D">
      <w:pPr>
        <w:rPr>
          <w:rFonts w:ascii="Times New Roman" w:hAnsi="Times New Roman" w:cs="Times New Roman"/>
          <w:sz w:val="24"/>
          <w:szCs w:val="24"/>
        </w:rPr>
      </w:pPr>
      <w:r w:rsidRPr="00D027A9">
        <w:rPr>
          <w:rFonts w:ascii="Times New Roman" w:hAnsi="Times New Roman" w:cs="Times New Roman"/>
          <w:b/>
          <w:sz w:val="24"/>
          <w:szCs w:val="24"/>
        </w:rPr>
        <w:t>HISTÓRIA FAMILIAR</w:t>
      </w:r>
      <w:r w:rsidRPr="00D027A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F9CC76" w14:textId="77777777" w:rsidR="00D027A9" w:rsidRDefault="0040515D" w:rsidP="0040515D">
      <w:pPr>
        <w:rPr>
          <w:rFonts w:ascii="Times New Roman" w:hAnsi="Times New Roman" w:cs="Times New Roman"/>
          <w:sz w:val="24"/>
          <w:szCs w:val="24"/>
        </w:rPr>
      </w:pPr>
      <w:r w:rsidRPr="00D027A9">
        <w:rPr>
          <w:rFonts w:ascii="Times New Roman" w:hAnsi="Times New Roman" w:cs="Times New Roman"/>
          <w:sz w:val="24"/>
          <w:szCs w:val="24"/>
        </w:rPr>
        <w:t xml:space="preserve">- Pai com 77 anos, com arritmia. </w:t>
      </w:r>
    </w:p>
    <w:p w14:paraId="5025CDFE" w14:textId="77777777" w:rsidR="00D027A9" w:rsidRDefault="0040515D" w:rsidP="0040515D">
      <w:pPr>
        <w:rPr>
          <w:rFonts w:ascii="Times New Roman" w:hAnsi="Times New Roman" w:cs="Times New Roman"/>
          <w:sz w:val="24"/>
          <w:szCs w:val="24"/>
        </w:rPr>
      </w:pPr>
      <w:r w:rsidRPr="00D027A9">
        <w:rPr>
          <w:rFonts w:ascii="Times New Roman" w:hAnsi="Times New Roman" w:cs="Times New Roman"/>
          <w:sz w:val="24"/>
          <w:szCs w:val="24"/>
        </w:rPr>
        <w:t xml:space="preserve">- Mãe com 78 anos, assintomática </w:t>
      </w:r>
    </w:p>
    <w:p w14:paraId="555C5E51" w14:textId="77777777" w:rsidR="00D027A9" w:rsidRDefault="0040515D" w:rsidP="0040515D">
      <w:pPr>
        <w:rPr>
          <w:rFonts w:ascii="Times New Roman" w:hAnsi="Times New Roman" w:cs="Times New Roman"/>
          <w:sz w:val="24"/>
          <w:szCs w:val="24"/>
        </w:rPr>
      </w:pPr>
      <w:r w:rsidRPr="00D027A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027A9">
        <w:rPr>
          <w:rFonts w:ascii="Times New Roman" w:hAnsi="Times New Roman" w:cs="Times New Roman"/>
          <w:sz w:val="24"/>
          <w:szCs w:val="24"/>
        </w:rPr>
        <w:t>3 irmãos</w:t>
      </w:r>
      <w:proofErr w:type="gramEnd"/>
      <w:r w:rsidRPr="00D027A9">
        <w:rPr>
          <w:rFonts w:ascii="Times New Roman" w:hAnsi="Times New Roman" w:cs="Times New Roman"/>
          <w:sz w:val="24"/>
          <w:szCs w:val="24"/>
        </w:rPr>
        <w:t xml:space="preserve"> (2 com hipertensão) </w:t>
      </w:r>
    </w:p>
    <w:p w14:paraId="539B297C" w14:textId="77777777" w:rsidR="0040515D" w:rsidRPr="00D027A9" w:rsidRDefault="0040515D" w:rsidP="0040515D">
      <w:pPr>
        <w:rPr>
          <w:rFonts w:ascii="Times New Roman" w:hAnsi="Times New Roman" w:cs="Times New Roman"/>
          <w:sz w:val="24"/>
          <w:szCs w:val="24"/>
        </w:rPr>
      </w:pPr>
      <w:r w:rsidRPr="00D027A9">
        <w:rPr>
          <w:rFonts w:ascii="Times New Roman" w:hAnsi="Times New Roman" w:cs="Times New Roman"/>
          <w:sz w:val="24"/>
          <w:szCs w:val="24"/>
        </w:rPr>
        <w:t xml:space="preserve">- Dois filhos normais </w:t>
      </w:r>
    </w:p>
    <w:p w14:paraId="02934EA5" w14:textId="77777777" w:rsidR="0040515D" w:rsidRPr="00D027A9" w:rsidRDefault="0040515D" w:rsidP="0040515D">
      <w:pPr>
        <w:rPr>
          <w:rFonts w:ascii="Times New Roman" w:hAnsi="Times New Roman" w:cs="Times New Roman"/>
          <w:sz w:val="24"/>
          <w:szCs w:val="24"/>
        </w:rPr>
      </w:pPr>
      <w:r w:rsidRPr="00D027A9">
        <w:rPr>
          <w:rFonts w:ascii="Times New Roman" w:hAnsi="Times New Roman" w:cs="Times New Roman"/>
          <w:b/>
          <w:sz w:val="24"/>
          <w:szCs w:val="24"/>
        </w:rPr>
        <w:t>EXAME FÍSICO:</w:t>
      </w:r>
      <w:r w:rsidR="00D027A9">
        <w:rPr>
          <w:rFonts w:ascii="Times New Roman" w:hAnsi="Times New Roman" w:cs="Times New Roman"/>
          <w:sz w:val="24"/>
          <w:szCs w:val="24"/>
        </w:rPr>
        <w:t xml:space="preserve"> BEG</w:t>
      </w:r>
      <w:r w:rsidRPr="00D027A9">
        <w:rPr>
          <w:rFonts w:ascii="Times New Roman" w:hAnsi="Times New Roman" w:cs="Times New Roman"/>
          <w:sz w:val="24"/>
          <w:szCs w:val="24"/>
        </w:rPr>
        <w:t>, lúcido, orien</w:t>
      </w:r>
      <w:r w:rsidR="007E2376">
        <w:rPr>
          <w:rFonts w:ascii="Times New Roman" w:hAnsi="Times New Roman" w:cs="Times New Roman"/>
          <w:sz w:val="24"/>
          <w:szCs w:val="24"/>
        </w:rPr>
        <w:t xml:space="preserve">tado, mucosas úmidas e coradas; peso: 91kg. </w:t>
      </w:r>
      <w:proofErr w:type="gramStart"/>
      <w:r w:rsidR="007E2376">
        <w:rPr>
          <w:rFonts w:ascii="Times New Roman" w:hAnsi="Times New Roman" w:cs="Times New Roman"/>
          <w:sz w:val="24"/>
          <w:szCs w:val="24"/>
        </w:rPr>
        <w:t>a</w:t>
      </w:r>
      <w:r w:rsidRPr="00D027A9">
        <w:rPr>
          <w:rFonts w:ascii="Times New Roman" w:hAnsi="Times New Roman" w:cs="Times New Roman"/>
          <w:sz w:val="24"/>
          <w:szCs w:val="24"/>
        </w:rPr>
        <w:t>ltur</w:t>
      </w:r>
      <w:r w:rsidR="007E237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E2376">
        <w:rPr>
          <w:rFonts w:ascii="Times New Roman" w:hAnsi="Times New Roman" w:cs="Times New Roman"/>
          <w:sz w:val="24"/>
          <w:szCs w:val="24"/>
        </w:rPr>
        <w:t>: 1,80m; t</w:t>
      </w:r>
      <w:r w:rsidR="00D027A9">
        <w:rPr>
          <w:rFonts w:ascii="Times New Roman" w:hAnsi="Times New Roman" w:cs="Times New Roman"/>
          <w:sz w:val="24"/>
          <w:szCs w:val="24"/>
        </w:rPr>
        <w:t>emperatura: 36.4° C; FR: 20mrpm; APCV:</w:t>
      </w:r>
      <w:r w:rsidRPr="00D027A9">
        <w:rPr>
          <w:rFonts w:ascii="Times New Roman" w:hAnsi="Times New Roman" w:cs="Times New Roman"/>
          <w:sz w:val="24"/>
          <w:szCs w:val="24"/>
        </w:rPr>
        <w:t xml:space="preserve"> FC: 110bpm, irregulares</w:t>
      </w:r>
      <w:r w:rsidR="00D027A9">
        <w:rPr>
          <w:rFonts w:ascii="Times New Roman" w:hAnsi="Times New Roman" w:cs="Times New Roman"/>
          <w:sz w:val="24"/>
          <w:szCs w:val="24"/>
        </w:rPr>
        <w:t xml:space="preserve">; PA: 132x76 </w:t>
      </w:r>
      <w:proofErr w:type="spellStart"/>
      <w:r w:rsidR="00D027A9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="00D027A9">
        <w:rPr>
          <w:rFonts w:ascii="Times New Roman" w:hAnsi="Times New Roman" w:cs="Times New Roman"/>
          <w:sz w:val="24"/>
          <w:szCs w:val="24"/>
        </w:rPr>
        <w:t xml:space="preserve">; </w:t>
      </w:r>
      <w:r w:rsidR="00D027A9" w:rsidRPr="00213D3F">
        <w:rPr>
          <w:bCs/>
        </w:rPr>
        <w:t>ACV</w:t>
      </w:r>
      <w:r w:rsidR="00D027A9" w:rsidRPr="00213D3F">
        <w:t>: RCR 2T S/SOPROS</w:t>
      </w:r>
      <w:r w:rsidR="00D027A9">
        <w:t>;</w:t>
      </w:r>
      <w:r w:rsidR="00D027A9" w:rsidRPr="00D027A9">
        <w:rPr>
          <w:rFonts w:ascii="Times New Roman" w:hAnsi="Times New Roman" w:cs="Times New Roman"/>
          <w:sz w:val="24"/>
          <w:szCs w:val="24"/>
        </w:rPr>
        <w:t xml:space="preserve"> </w:t>
      </w:r>
      <w:r w:rsidR="007E2376">
        <w:rPr>
          <w:rFonts w:ascii="Times New Roman" w:hAnsi="Times New Roman" w:cs="Times New Roman"/>
          <w:sz w:val="24"/>
          <w:szCs w:val="24"/>
        </w:rPr>
        <w:t>a</w:t>
      </w:r>
      <w:r w:rsidRPr="00D027A9">
        <w:rPr>
          <w:rFonts w:ascii="Times New Roman" w:hAnsi="Times New Roman" w:cs="Times New Roman"/>
          <w:sz w:val="24"/>
          <w:szCs w:val="24"/>
        </w:rPr>
        <w:t xml:space="preserve">usculta pulmonar normal. Fígado palpável sob o rebordo costal. Sem edema. Pulsos periféricos palpáveis. </w:t>
      </w:r>
    </w:p>
    <w:p w14:paraId="683CC630" w14:textId="77777777" w:rsidR="003C7F1E" w:rsidRPr="00D027A9" w:rsidRDefault="0040515D" w:rsidP="0040515D">
      <w:pPr>
        <w:rPr>
          <w:rFonts w:ascii="Times New Roman" w:hAnsi="Times New Roman" w:cs="Times New Roman"/>
          <w:sz w:val="24"/>
          <w:szCs w:val="24"/>
        </w:rPr>
      </w:pPr>
      <w:r w:rsidRPr="007E2376">
        <w:rPr>
          <w:rFonts w:ascii="Times New Roman" w:hAnsi="Times New Roman" w:cs="Times New Roman"/>
          <w:b/>
          <w:sz w:val="24"/>
          <w:szCs w:val="24"/>
        </w:rPr>
        <w:t>EXAMES COMPLEMENTARES:</w:t>
      </w:r>
      <w:r w:rsidRPr="00D027A9">
        <w:rPr>
          <w:rFonts w:ascii="Times New Roman" w:hAnsi="Times New Roman" w:cs="Times New Roman"/>
          <w:sz w:val="24"/>
          <w:szCs w:val="24"/>
        </w:rPr>
        <w:t xml:space="preserve"> glicose: 90mg/dl; creatinina: 1,1mg/dl; colesterol total: 194; colesterol HDL: 38mg/dl; </w:t>
      </w:r>
      <w:proofErr w:type="spellStart"/>
      <w:r w:rsidRPr="00D027A9">
        <w:rPr>
          <w:rFonts w:ascii="Times New Roman" w:hAnsi="Times New Roman" w:cs="Times New Roman"/>
          <w:sz w:val="24"/>
          <w:szCs w:val="24"/>
        </w:rPr>
        <w:t>triglicerídios</w:t>
      </w:r>
      <w:proofErr w:type="spellEnd"/>
      <w:r w:rsidRPr="00D027A9">
        <w:rPr>
          <w:rFonts w:ascii="Times New Roman" w:hAnsi="Times New Roman" w:cs="Times New Roman"/>
          <w:sz w:val="24"/>
          <w:szCs w:val="24"/>
        </w:rPr>
        <w:t xml:space="preserve">: 70mg/dl; ácido úrico: 7,0mg/dl; hemoglobina: 15,9mg/dl; leucócitos: 5.400; TSH: 1,36; PSA total: 0,38; TGO 22,4 U/I; tempo de </w:t>
      </w:r>
      <w:proofErr w:type="spellStart"/>
      <w:r w:rsidRPr="00D027A9">
        <w:rPr>
          <w:rFonts w:ascii="Times New Roman" w:hAnsi="Times New Roman" w:cs="Times New Roman"/>
          <w:sz w:val="24"/>
          <w:szCs w:val="24"/>
        </w:rPr>
        <w:t>protrombina</w:t>
      </w:r>
      <w:proofErr w:type="spellEnd"/>
      <w:r w:rsidRPr="00D027A9">
        <w:rPr>
          <w:rFonts w:ascii="Times New Roman" w:hAnsi="Times New Roman" w:cs="Times New Roman"/>
          <w:sz w:val="24"/>
          <w:szCs w:val="24"/>
        </w:rPr>
        <w:t>: RNI 0,9. ECG: anexo RX de tórax normal</w:t>
      </w:r>
    </w:p>
    <w:p w14:paraId="7E8C0CC2" w14:textId="77777777" w:rsidR="0040515D" w:rsidRDefault="0040515D" w:rsidP="0040515D"/>
    <w:p w14:paraId="5DD25FD7" w14:textId="77777777" w:rsidR="0040515D" w:rsidRPr="007E2376" w:rsidRDefault="0040515D" w:rsidP="0040515D">
      <w:pPr>
        <w:rPr>
          <w:rFonts w:ascii="Times New Roman" w:hAnsi="Times New Roman" w:cs="Times New Roman"/>
          <w:b/>
          <w:sz w:val="28"/>
          <w:szCs w:val="28"/>
        </w:rPr>
      </w:pPr>
      <w:r w:rsidRPr="007E2376">
        <w:rPr>
          <w:rFonts w:ascii="Times New Roman" w:hAnsi="Times New Roman" w:cs="Times New Roman"/>
          <w:b/>
          <w:sz w:val="28"/>
          <w:szCs w:val="28"/>
        </w:rPr>
        <w:t xml:space="preserve">Objetivos: </w:t>
      </w:r>
    </w:p>
    <w:p w14:paraId="6AB3B490" w14:textId="77777777" w:rsidR="0040515D" w:rsidRPr="007E2376" w:rsidRDefault="00023D41" w:rsidP="007E237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Classificar os medicamentos citados no caso, identificando o mecanismo de ação de cada um deles.</w:t>
      </w:r>
    </w:p>
    <w:p w14:paraId="0B22E304" w14:textId="77777777" w:rsidR="008652DF" w:rsidRPr="007E2376" w:rsidRDefault="00023D41" w:rsidP="007E237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Estudar HAS.</w:t>
      </w:r>
    </w:p>
    <w:sectPr w:rsidR="008652DF" w:rsidRPr="007E23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70F04" w14:textId="77777777" w:rsidR="00AB3676" w:rsidRDefault="00AB3676" w:rsidP="00EB0276">
      <w:pPr>
        <w:spacing w:after="0" w:line="240" w:lineRule="auto"/>
      </w:pPr>
      <w:r>
        <w:separator/>
      </w:r>
    </w:p>
  </w:endnote>
  <w:endnote w:type="continuationSeparator" w:id="0">
    <w:p w14:paraId="0CFEE160" w14:textId="77777777" w:rsidR="00AB3676" w:rsidRDefault="00AB3676" w:rsidP="00EB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D049F" w14:textId="77777777" w:rsidR="00AB3676" w:rsidRDefault="00AB3676" w:rsidP="00EB0276">
      <w:pPr>
        <w:spacing w:after="0" w:line="240" w:lineRule="auto"/>
      </w:pPr>
      <w:r>
        <w:separator/>
      </w:r>
    </w:p>
  </w:footnote>
  <w:footnote w:type="continuationSeparator" w:id="0">
    <w:p w14:paraId="618C0CFA" w14:textId="77777777" w:rsidR="00AB3676" w:rsidRDefault="00AB3676" w:rsidP="00EB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7C28D" w14:textId="218B2E63" w:rsidR="00EB0276" w:rsidRPr="00EB0276" w:rsidRDefault="00EB0276">
    <w:pPr>
      <w:pStyle w:val="Cabealho"/>
      <w:rPr>
        <w:lang w:val="en-US"/>
      </w:rPr>
    </w:pPr>
    <w:r>
      <w:rPr>
        <w:lang w:val="en-US"/>
      </w:rPr>
      <w:t xml:space="preserve">Data: </w:t>
    </w:r>
    <w:r w:rsidR="00BD3CBB">
      <w:rPr>
        <w:lang w:val="en-US"/>
      </w:rPr>
      <w:t>18/04/18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80338"/>
    <w:multiLevelType w:val="hybridMultilevel"/>
    <w:tmpl w:val="73945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5D"/>
    <w:rsid w:val="00023D41"/>
    <w:rsid w:val="003C7F1E"/>
    <w:rsid w:val="0040515D"/>
    <w:rsid w:val="007E2376"/>
    <w:rsid w:val="008652DF"/>
    <w:rsid w:val="00AB3676"/>
    <w:rsid w:val="00BD3CBB"/>
    <w:rsid w:val="00D027A9"/>
    <w:rsid w:val="00EB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DB91"/>
  <w15:chartTrackingRefBased/>
  <w15:docId w15:val="{726593C9-5446-42EA-ADC9-9D1733F0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237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B02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0276"/>
  </w:style>
  <w:style w:type="paragraph" w:styleId="Rodap">
    <w:name w:val="footer"/>
    <w:basedOn w:val="Normal"/>
    <w:link w:val="RodapChar"/>
    <w:uiPriority w:val="99"/>
    <w:unhideWhenUsed/>
    <w:rsid w:val="00EB02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1685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SERGIO MOURA DE SOUZA</dc:creator>
  <cp:keywords/>
  <dc:description/>
  <cp:lastModifiedBy>Usuário do Microsoft Office</cp:lastModifiedBy>
  <cp:revision>2</cp:revision>
  <dcterms:created xsi:type="dcterms:W3CDTF">2018-04-16T18:14:00Z</dcterms:created>
  <dcterms:modified xsi:type="dcterms:W3CDTF">2018-04-16T18:14:00Z</dcterms:modified>
</cp:coreProperties>
</file>