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5B" w:rsidRPr="005B0DF6" w:rsidRDefault="00A7690B" w:rsidP="005B0DF6">
      <w:pPr>
        <w:spacing w:line="360" w:lineRule="auto"/>
        <w:jc w:val="center"/>
        <w:rPr>
          <w:sz w:val="28"/>
          <w:szCs w:val="28"/>
        </w:rPr>
      </w:pPr>
      <w:r w:rsidRPr="005B0DF6">
        <w:rPr>
          <w:sz w:val="28"/>
          <w:szCs w:val="28"/>
        </w:rPr>
        <w:t>FÁRMACOS ANTIPSICÓTICOS</w:t>
      </w:r>
    </w:p>
    <w:p w:rsidR="00A7690B" w:rsidRPr="005B0DF6" w:rsidRDefault="00A7690B" w:rsidP="005B0DF6">
      <w:pPr>
        <w:spacing w:line="360" w:lineRule="auto"/>
        <w:jc w:val="both"/>
        <w:rPr>
          <w:sz w:val="28"/>
          <w:szCs w:val="28"/>
        </w:rPr>
      </w:pPr>
    </w:p>
    <w:p w:rsidR="00A7690B" w:rsidRPr="005B0DF6" w:rsidRDefault="00A7690B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ab/>
        <w:t xml:space="preserve">As </w:t>
      </w:r>
      <w:r w:rsidR="0012448B" w:rsidRPr="005B0DF6">
        <w:rPr>
          <w:sz w:val="28"/>
          <w:szCs w:val="28"/>
        </w:rPr>
        <w:t xml:space="preserve">drogas </w:t>
      </w:r>
      <w:proofErr w:type="spellStart"/>
      <w:r w:rsidR="0012448B" w:rsidRPr="005B0DF6">
        <w:rPr>
          <w:sz w:val="28"/>
          <w:szCs w:val="28"/>
        </w:rPr>
        <w:t>antipsicóticas</w:t>
      </w:r>
      <w:proofErr w:type="spellEnd"/>
      <w:r w:rsidR="0012448B" w:rsidRPr="005B0DF6">
        <w:rPr>
          <w:sz w:val="28"/>
          <w:szCs w:val="28"/>
        </w:rPr>
        <w:t xml:space="preserve"> são</w:t>
      </w:r>
      <w:r w:rsidRPr="005B0DF6">
        <w:rPr>
          <w:sz w:val="28"/>
          <w:szCs w:val="28"/>
        </w:rPr>
        <w:t xml:space="preserve"> também conhecidas por </w:t>
      </w:r>
      <w:proofErr w:type="spellStart"/>
      <w:r w:rsidRPr="005B0DF6">
        <w:rPr>
          <w:sz w:val="28"/>
          <w:szCs w:val="28"/>
        </w:rPr>
        <w:t>neurolépticos</w:t>
      </w:r>
      <w:proofErr w:type="spellEnd"/>
      <w:r w:rsidRPr="005B0DF6">
        <w:rPr>
          <w:sz w:val="28"/>
          <w:szCs w:val="28"/>
        </w:rPr>
        <w:t xml:space="preserve">, </w:t>
      </w:r>
      <w:proofErr w:type="spellStart"/>
      <w:r w:rsidRPr="005B0DF6">
        <w:rPr>
          <w:sz w:val="28"/>
          <w:szCs w:val="28"/>
        </w:rPr>
        <w:t>antiesquizofrênicos</w:t>
      </w:r>
      <w:proofErr w:type="spellEnd"/>
      <w:r w:rsidRPr="005B0DF6">
        <w:rPr>
          <w:sz w:val="28"/>
          <w:szCs w:val="28"/>
        </w:rPr>
        <w:t xml:space="preserve"> ou tranquilizantes maiores, usados, classicamente para o tratamento de Esquizofrenia.</w:t>
      </w:r>
      <w:r w:rsidR="0012448B" w:rsidRPr="005B0DF6">
        <w:rPr>
          <w:sz w:val="28"/>
          <w:szCs w:val="28"/>
        </w:rPr>
        <w:t xml:space="preserve"> Atualmente,</w:t>
      </w:r>
      <w:r w:rsidR="007F2457" w:rsidRPr="005B0DF6">
        <w:rPr>
          <w:sz w:val="28"/>
          <w:szCs w:val="28"/>
        </w:rPr>
        <w:t xml:space="preserve"> O TRANSTORNO PSICÓTICO é definido como um prejuízo grosseiro do contato com a realidade, percepção inadequada e persistente do mundo externo, e</w:t>
      </w:r>
      <w:r w:rsidR="0012448B" w:rsidRPr="005B0DF6">
        <w:rPr>
          <w:sz w:val="28"/>
          <w:szCs w:val="28"/>
        </w:rPr>
        <w:t xml:space="preserve"> o espectro da Esquizofrenia é caracterizado pela presença de anormalidades em um ou mais dos 05 domínios: delírios (persecutório, grandeza, de referência, eteromaníacos, niilistas, somáticos), alucinações, pensamento ou discurso desorganizado, comportamento motor grosseiramente desorganizado ou anormal e sintomas negativos (expressões emocionais diminuídas e </w:t>
      </w:r>
      <w:proofErr w:type="spellStart"/>
      <w:r w:rsidR="0012448B" w:rsidRPr="005B0DF6">
        <w:rPr>
          <w:sz w:val="28"/>
          <w:szCs w:val="28"/>
        </w:rPr>
        <w:t>avolia</w:t>
      </w:r>
      <w:proofErr w:type="spellEnd"/>
      <w:r w:rsidR="0012448B" w:rsidRPr="005B0DF6">
        <w:rPr>
          <w:sz w:val="28"/>
          <w:szCs w:val="28"/>
        </w:rPr>
        <w:t>).</w:t>
      </w:r>
      <w:r w:rsidR="008322AD" w:rsidRPr="005B0DF6">
        <w:rPr>
          <w:sz w:val="28"/>
          <w:szCs w:val="28"/>
        </w:rPr>
        <w:t xml:space="preserve"> Esses </w:t>
      </w:r>
      <w:proofErr w:type="spellStart"/>
      <w:r w:rsidR="008322AD" w:rsidRPr="005B0DF6">
        <w:rPr>
          <w:sz w:val="28"/>
          <w:szCs w:val="28"/>
        </w:rPr>
        <w:t>fárcamos</w:t>
      </w:r>
      <w:proofErr w:type="spellEnd"/>
      <w:r w:rsidR="008322AD" w:rsidRPr="005B0DF6">
        <w:rPr>
          <w:sz w:val="28"/>
          <w:szCs w:val="28"/>
        </w:rPr>
        <w:t xml:space="preserve"> revolucionaram o tratamento das psicoses há 50 anos e diminuíram acentuadamente </w:t>
      </w:r>
      <w:proofErr w:type="gramStart"/>
      <w:r w:rsidR="008322AD" w:rsidRPr="005B0DF6">
        <w:rPr>
          <w:sz w:val="28"/>
          <w:szCs w:val="28"/>
        </w:rPr>
        <w:t>o números</w:t>
      </w:r>
      <w:proofErr w:type="gramEnd"/>
      <w:r w:rsidR="008322AD" w:rsidRPr="005B0DF6">
        <w:rPr>
          <w:sz w:val="28"/>
          <w:szCs w:val="28"/>
        </w:rPr>
        <w:t xml:space="preserve"> de hospitalizações em instituições mentais.</w:t>
      </w:r>
    </w:p>
    <w:p w:rsidR="00A7690B" w:rsidRPr="005B0DF6" w:rsidRDefault="00A7690B" w:rsidP="005B0DF6">
      <w:pPr>
        <w:spacing w:line="360" w:lineRule="auto"/>
        <w:jc w:val="both"/>
        <w:rPr>
          <w:sz w:val="28"/>
          <w:szCs w:val="28"/>
        </w:rPr>
      </w:pPr>
    </w:p>
    <w:p w:rsidR="005572D6" w:rsidRPr="005B0DF6" w:rsidRDefault="007F2457" w:rsidP="005B0DF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ESQUIZOFRENIA</w:t>
      </w:r>
    </w:p>
    <w:p w:rsidR="007F2457" w:rsidRPr="005B0DF6" w:rsidRDefault="007F2457" w:rsidP="005B0DF6">
      <w:pPr>
        <w:pStyle w:val="PargrafodaLista"/>
        <w:spacing w:line="360" w:lineRule="auto"/>
        <w:jc w:val="both"/>
        <w:rPr>
          <w:sz w:val="28"/>
          <w:szCs w:val="28"/>
        </w:rPr>
      </w:pPr>
    </w:p>
    <w:p w:rsidR="007F2457" w:rsidRPr="005B0DF6" w:rsidRDefault="007F2457" w:rsidP="005B0DF6">
      <w:pPr>
        <w:spacing w:line="360" w:lineRule="auto"/>
        <w:ind w:firstLine="360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É uma síndrome heterogênea,</w:t>
      </w:r>
      <w:r w:rsidR="00CE5544" w:rsidRPr="005B0DF6">
        <w:rPr>
          <w:sz w:val="28"/>
          <w:szCs w:val="28"/>
        </w:rPr>
        <w:t xml:space="preserve"> com evolução progressiva e incapacitante,</w:t>
      </w:r>
      <w:r w:rsidRPr="005B0DF6">
        <w:rPr>
          <w:sz w:val="28"/>
          <w:szCs w:val="28"/>
        </w:rPr>
        <w:t xml:space="preserve"> que ocorre em todas sociedades, todas classes sociais e culturas, apresentando-se como uma perturbação</w:t>
      </w:r>
      <w:r w:rsidR="00CE5544" w:rsidRPr="005B0DF6">
        <w:rPr>
          <w:sz w:val="28"/>
          <w:szCs w:val="28"/>
        </w:rPr>
        <w:t xml:space="preserve"> do juízo,</w:t>
      </w:r>
      <w:r w:rsidRPr="005B0DF6">
        <w:rPr>
          <w:sz w:val="28"/>
          <w:szCs w:val="28"/>
        </w:rPr>
        <w:t xml:space="preserve"> do comportamento, percepção, da linguagem, do pensamento, da atividade social e afeto. NÃO EXISTE UM SINAL PATOGNOMÔNICO, e os principais sintomas são: </w:t>
      </w:r>
    </w:p>
    <w:p w:rsidR="007F2457" w:rsidRPr="005B0DF6" w:rsidRDefault="0043148D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.</w:t>
      </w:r>
      <w:r w:rsidR="007F2457" w:rsidRPr="005B0DF6">
        <w:rPr>
          <w:sz w:val="28"/>
          <w:szCs w:val="28"/>
        </w:rPr>
        <w:t xml:space="preserve"> Sintomas positivos: alucinação, </w:t>
      </w:r>
      <w:r w:rsidR="007F2457" w:rsidRPr="005B0DF6">
        <w:rPr>
          <w:sz w:val="28"/>
          <w:szCs w:val="28"/>
          <w:u w:val="single"/>
        </w:rPr>
        <w:t>delírio</w:t>
      </w:r>
      <w:r w:rsidR="007F2457" w:rsidRPr="005B0DF6">
        <w:rPr>
          <w:sz w:val="28"/>
          <w:szCs w:val="28"/>
        </w:rPr>
        <w:t>, pensamento ou discurso desorganizado e comportamento desorganizado, presentes principalmente em mulheres e tem melhor prognóstico;</w:t>
      </w:r>
    </w:p>
    <w:p w:rsidR="0043148D" w:rsidRPr="005B0DF6" w:rsidRDefault="0043148D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lastRenderedPageBreak/>
        <w:t>.</w:t>
      </w:r>
      <w:r w:rsidR="007F2457" w:rsidRPr="005B0DF6">
        <w:rPr>
          <w:sz w:val="28"/>
          <w:szCs w:val="28"/>
        </w:rPr>
        <w:t xml:space="preserve"> Sintomas negativos: </w:t>
      </w:r>
      <w:proofErr w:type="spellStart"/>
      <w:r w:rsidR="007F2457" w:rsidRPr="005B0DF6">
        <w:rPr>
          <w:sz w:val="28"/>
          <w:szCs w:val="28"/>
        </w:rPr>
        <w:t>avolia</w:t>
      </w:r>
      <w:proofErr w:type="spellEnd"/>
      <w:r w:rsidR="007F2457" w:rsidRPr="005B0DF6">
        <w:rPr>
          <w:sz w:val="28"/>
          <w:szCs w:val="28"/>
        </w:rPr>
        <w:t>, diminuição da expressão emocional, afeição embotada, fala empobrecida e comportamen</w:t>
      </w:r>
      <w:r w:rsidRPr="005B0DF6">
        <w:rPr>
          <w:sz w:val="28"/>
          <w:szCs w:val="28"/>
        </w:rPr>
        <w:t>to antissocial, presentes principalmente em homens e tem pior prognóstico.</w:t>
      </w:r>
    </w:p>
    <w:p w:rsidR="0043148D" w:rsidRPr="005B0DF6" w:rsidRDefault="0043148D" w:rsidP="005B0DF6">
      <w:pPr>
        <w:spacing w:line="360" w:lineRule="auto"/>
        <w:jc w:val="both"/>
        <w:rPr>
          <w:sz w:val="28"/>
          <w:szCs w:val="28"/>
        </w:rPr>
      </w:pPr>
    </w:p>
    <w:p w:rsidR="0043148D" w:rsidRPr="005B0DF6" w:rsidRDefault="0043148D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-- FISIOPATOLOGIA</w:t>
      </w:r>
    </w:p>
    <w:p w:rsidR="0043148D" w:rsidRPr="005B0DF6" w:rsidRDefault="0043148D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ab/>
        <w:t xml:space="preserve">A causa da esquizofrenia é desconhecida. Acredita-se que possa ser explicada pela HIPÓTESE DA DOPAMINA, onde existe </w:t>
      </w:r>
      <w:proofErr w:type="gramStart"/>
      <w:r w:rsidRPr="005B0DF6">
        <w:rPr>
          <w:sz w:val="28"/>
          <w:szCs w:val="28"/>
        </w:rPr>
        <w:t>uma excesso</w:t>
      </w:r>
      <w:proofErr w:type="gramEnd"/>
      <w:r w:rsidRPr="005B0DF6">
        <w:rPr>
          <w:sz w:val="28"/>
          <w:szCs w:val="28"/>
        </w:rPr>
        <w:t xml:space="preserve"> da atividade dopaminérgica. Acredita-se nesta teoria porque drogas que estimulam a atividade dopaminérgica desencadeiam sintomas psicóticos, como anfetaminas, enquanto que drogas que inibem sua atividade inibem os mesmos. Porém, não se sabe se </w:t>
      </w:r>
      <w:r w:rsidR="00CE5544" w:rsidRPr="005B0DF6">
        <w:rPr>
          <w:sz w:val="28"/>
          <w:szCs w:val="28"/>
        </w:rPr>
        <w:t>a hiperatividade dopam</w:t>
      </w:r>
      <w:r w:rsidRPr="005B0DF6">
        <w:rPr>
          <w:sz w:val="28"/>
          <w:szCs w:val="28"/>
        </w:rPr>
        <w:t xml:space="preserve">inérgica ocorre por aumento do número e/ou sensibilidade de receptores dopa, aumento da liberação deste neurotransmissor ou por uma combinação destes. Além disso, o ácido </w:t>
      </w:r>
      <w:proofErr w:type="spellStart"/>
      <w:r w:rsidRPr="005B0DF6">
        <w:rPr>
          <w:sz w:val="28"/>
          <w:szCs w:val="28"/>
        </w:rPr>
        <w:t>ho</w:t>
      </w:r>
      <w:r w:rsidR="00CE5544" w:rsidRPr="005B0DF6">
        <w:rPr>
          <w:sz w:val="28"/>
          <w:szCs w:val="28"/>
        </w:rPr>
        <w:t>movalínico</w:t>
      </w:r>
      <w:proofErr w:type="spellEnd"/>
      <w:r w:rsidR="00CE5544" w:rsidRPr="005B0DF6">
        <w:rPr>
          <w:sz w:val="28"/>
          <w:szCs w:val="28"/>
        </w:rPr>
        <w:t xml:space="preserve">, metabólito da dopamina </w:t>
      </w:r>
      <w:r w:rsidRPr="005B0DF6">
        <w:rPr>
          <w:sz w:val="28"/>
          <w:szCs w:val="28"/>
        </w:rPr>
        <w:t>relaciona-se com a gravidade da doença.</w:t>
      </w:r>
      <w:r w:rsidR="00CE5544" w:rsidRPr="005B0DF6">
        <w:rPr>
          <w:sz w:val="28"/>
          <w:szCs w:val="28"/>
        </w:rPr>
        <w:t xml:space="preserve"> </w:t>
      </w:r>
    </w:p>
    <w:p w:rsidR="00CE5544" w:rsidRPr="005B0DF6" w:rsidRDefault="00CE5544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ab/>
        <w:t xml:space="preserve">Estudos relatam que </w:t>
      </w:r>
      <w:proofErr w:type="gramStart"/>
      <w:r w:rsidRPr="005B0DF6">
        <w:rPr>
          <w:sz w:val="28"/>
          <w:szCs w:val="28"/>
        </w:rPr>
        <w:t>outro neurotransmissores</w:t>
      </w:r>
      <w:proofErr w:type="gramEnd"/>
      <w:r w:rsidRPr="005B0DF6">
        <w:rPr>
          <w:sz w:val="28"/>
          <w:szCs w:val="28"/>
        </w:rPr>
        <w:t xml:space="preserve"> também podem estar envolvidos, como subatividade do glutamato (neurotransmissor inibitório), alterações de serotonina (5-TH), noradrenalina e gaba. Também </w:t>
      </w:r>
      <w:proofErr w:type="gramStart"/>
      <w:r w:rsidRPr="005B0DF6">
        <w:rPr>
          <w:sz w:val="28"/>
          <w:szCs w:val="28"/>
        </w:rPr>
        <w:t>acreditam-se</w:t>
      </w:r>
      <w:proofErr w:type="gramEnd"/>
      <w:r w:rsidRPr="005B0DF6">
        <w:rPr>
          <w:sz w:val="28"/>
          <w:szCs w:val="28"/>
        </w:rPr>
        <w:t xml:space="preserve"> no envolvimento de fatores genéticos.</w:t>
      </w:r>
    </w:p>
    <w:p w:rsidR="00CE5544" w:rsidRPr="005B0DF6" w:rsidRDefault="00CE5544" w:rsidP="005B0DF6">
      <w:pPr>
        <w:spacing w:line="360" w:lineRule="auto"/>
        <w:jc w:val="both"/>
        <w:rPr>
          <w:sz w:val="28"/>
          <w:szCs w:val="28"/>
        </w:rPr>
      </w:pPr>
    </w:p>
    <w:p w:rsidR="00833EB3" w:rsidRPr="005B0DF6" w:rsidRDefault="00833EB3" w:rsidP="005B0DF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CLASSIFICAÇÃO DOS ANTIPSICÓTICOS</w:t>
      </w:r>
    </w:p>
    <w:p w:rsidR="00CE5544" w:rsidRPr="005B0DF6" w:rsidRDefault="00CE5544" w:rsidP="005B0DF6">
      <w:pPr>
        <w:pStyle w:val="PargrafodaLista"/>
        <w:spacing w:line="360" w:lineRule="auto"/>
        <w:jc w:val="both"/>
        <w:rPr>
          <w:sz w:val="28"/>
          <w:szCs w:val="28"/>
        </w:rPr>
      </w:pPr>
    </w:p>
    <w:p w:rsidR="00833EB3" w:rsidRPr="005B0DF6" w:rsidRDefault="00833EB3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1) ANTIPSICÓTICOS DE PRIMEIRA GERAÇÃO/ TÍPICOS/ CLÁSSICOS/ CONVENCIONAIS</w:t>
      </w:r>
      <w:r w:rsidR="00CE5544" w:rsidRPr="005B0DF6">
        <w:rPr>
          <w:sz w:val="28"/>
          <w:szCs w:val="28"/>
        </w:rPr>
        <w:t>:</w:t>
      </w:r>
    </w:p>
    <w:p w:rsidR="00833EB3" w:rsidRPr="005B0DF6" w:rsidRDefault="005572D6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ab/>
        <w:t>Foram as primeiras drogas usadas no tratamento da Esquizofrenia e atuam especialmente sobre os sintomas positivos da doença.</w:t>
      </w:r>
      <w:r w:rsidR="00CE5544" w:rsidRPr="005B0DF6">
        <w:rPr>
          <w:sz w:val="28"/>
          <w:szCs w:val="28"/>
        </w:rPr>
        <w:t xml:space="preserve"> Tem grande incidência de efeitos colaterais.</w:t>
      </w:r>
    </w:p>
    <w:p w:rsidR="005572D6" w:rsidRPr="005B0DF6" w:rsidRDefault="00833EB3" w:rsidP="005B0DF6">
      <w:pPr>
        <w:spacing w:line="360" w:lineRule="auto"/>
        <w:jc w:val="center"/>
        <w:rPr>
          <w:sz w:val="28"/>
          <w:szCs w:val="28"/>
        </w:rPr>
      </w:pPr>
      <w:r w:rsidRPr="005B0DF6">
        <w:rPr>
          <w:noProof/>
          <w:sz w:val="28"/>
          <w:szCs w:val="28"/>
          <w:lang w:eastAsia="pt-BR"/>
        </w:rPr>
        <w:lastRenderedPageBreak/>
        <w:drawing>
          <wp:inline distT="0" distB="0" distL="0" distR="0" wp14:anchorId="134833C7" wp14:editId="4255AD49">
            <wp:extent cx="3752092" cy="2973357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328" t="15107" r="19657" b="8761"/>
                    <a:stretch/>
                  </pic:blipFill>
                  <pic:spPr bwMode="auto">
                    <a:xfrm>
                      <a:off x="0" y="0"/>
                      <a:ext cx="3777749" cy="2993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22AD" w:rsidRPr="005B0DF6" w:rsidRDefault="005C32AA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2) ANTIPSICÓTICOS DE SEGUNDA GERAÇÃO OU ATÍPICOS</w:t>
      </w:r>
    </w:p>
    <w:p w:rsidR="005572D6" w:rsidRPr="005B0DF6" w:rsidRDefault="005C32AA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ab/>
        <w:t xml:space="preserve">São drogas com estrutura química </w:t>
      </w:r>
      <w:r w:rsidR="005572D6" w:rsidRPr="005B0DF6">
        <w:rPr>
          <w:sz w:val="28"/>
          <w:szCs w:val="28"/>
        </w:rPr>
        <w:t xml:space="preserve">e perfil farmacológico </w:t>
      </w:r>
      <w:r w:rsidRPr="005B0DF6">
        <w:rPr>
          <w:sz w:val="28"/>
          <w:szCs w:val="28"/>
        </w:rPr>
        <w:t>diferente</w:t>
      </w:r>
      <w:r w:rsidR="005572D6" w:rsidRPr="005B0DF6">
        <w:rPr>
          <w:sz w:val="28"/>
          <w:szCs w:val="28"/>
        </w:rPr>
        <w:t>s</w:t>
      </w:r>
      <w:r w:rsidRPr="005B0DF6">
        <w:rPr>
          <w:sz w:val="28"/>
          <w:szCs w:val="28"/>
        </w:rPr>
        <w:t xml:space="preserve"> das primeiras e caracterizam-se por</w:t>
      </w:r>
      <w:r w:rsidR="005572D6" w:rsidRPr="005B0DF6">
        <w:rPr>
          <w:sz w:val="28"/>
          <w:szCs w:val="28"/>
        </w:rPr>
        <w:t xml:space="preserve"> atuarem tanto sobre sint</w:t>
      </w:r>
      <w:r w:rsidR="00A66E29" w:rsidRPr="005B0DF6">
        <w:rPr>
          <w:sz w:val="28"/>
          <w:szCs w:val="28"/>
        </w:rPr>
        <w:t>omas positivos quanto negativos</w:t>
      </w:r>
      <w:r w:rsidR="005572D6" w:rsidRPr="005B0DF6">
        <w:rPr>
          <w:sz w:val="28"/>
          <w:szCs w:val="28"/>
        </w:rPr>
        <w:t>.</w:t>
      </w:r>
      <w:r w:rsidR="00A66E29" w:rsidRPr="005B0DF6">
        <w:rPr>
          <w:sz w:val="28"/>
          <w:szCs w:val="28"/>
        </w:rPr>
        <w:t xml:space="preserve"> Sua efetividade em relação aos sintomas positivos é a mesma que as drogas típicas. Além disso, promovem menores efeitos colaterais motores</w:t>
      </w:r>
      <w:r w:rsidR="005572D6" w:rsidRPr="005B0DF6">
        <w:rPr>
          <w:sz w:val="28"/>
          <w:szCs w:val="28"/>
        </w:rPr>
        <w:t xml:space="preserve"> </w:t>
      </w:r>
      <w:r w:rsidR="00A66E29" w:rsidRPr="005B0DF6">
        <w:rPr>
          <w:sz w:val="28"/>
          <w:szCs w:val="28"/>
        </w:rPr>
        <w:t xml:space="preserve">ou o fazem em mínima escala. </w:t>
      </w:r>
      <w:r w:rsidR="005572D6" w:rsidRPr="005B0DF6">
        <w:rPr>
          <w:sz w:val="28"/>
          <w:szCs w:val="28"/>
        </w:rPr>
        <w:t xml:space="preserve">Representantes: </w:t>
      </w:r>
      <w:proofErr w:type="spellStart"/>
      <w:r w:rsidR="005572D6" w:rsidRPr="005B0DF6">
        <w:rPr>
          <w:sz w:val="28"/>
          <w:szCs w:val="28"/>
        </w:rPr>
        <w:t>Cloza</w:t>
      </w:r>
      <w:r w:rsidR="00A66E29" w:rsidRPr="005B0DF6">
        <w:rPr>
          <w:sz w:val="28"/>
          <w:szCs w:val="28"/>
        </w:rPr>
        <w:t>pina</w:t>
      </w:r>
      <w:proofErr w:type="spellEnd"/>
      <w:r w:rsidR="00A66E29" w:rsidRPr="005B0DF6">
        <w:rPr>
          <w:sz w:val="28"/>
          <w:szCs w:val="28"/>
        </w:rPr>
        <w:t xml:space="preserve">, </w:t>
      </w:r>
      <w:proofErr w:type="spellStart"/>
      <w:r w:rsidR="00A66E29" w:rsidRPr="005B0DF6">
        <w:rPr>
          <w:sz w:val="28"/>
          <w:szCs w:val="28"/>
        </w:rPr>
        <w:t>Risperidona</w:t>
      </w:r>
      <w:proofErr w:type="spellEnd"/>
      <w:r w:rsidR="00A66E29" w:rsidRPr="005B0DF6">
        <w:rPr>
          <w:sz w:val="28"/>
          <w:szCs w:val="28"/>
        </w:rPr>
        <w:t xml:space="preserve">, </w:t>
      </w:r>
      <w:proofErr w:type="spellStart"/>
      <w:r w:rsidR="00A66E29" w:rsidRPr="005B0DF6">
        <w:rPr>
          <w:sz w:val="28"/>
          <w:szCs w:val="28"/>
        </w:rPr>
        <w:t>Quetiapina</w:t>
      </w:r>
      <w:proofErr w:type="spellEnd"/>
      <w:r w:rsidR="00A66E29" w:rsidRPr="005B0DF6">
        <w:rPr>
          <w:sz w:val="28"/>
          <w:szCs w:val="28"/>
        </w:rPr>
        <w:t xml:space="preserve">, </w:t>
      </w:r>
      <w:proofErr w:type="spellStart"/>
      <w:r w:rsidR="0017562C" w:rsidRPr="005B0DF6">
        <w:rPr>
          <w:sz w:val="28"/>
          <w:szCs w:val="28"/>
        </w:rPr>
        <w:t>Olanzapina</w:t>
      </w:r>
      <w:proofErr w:type="spellEnd"/>
      <w:r w:rsidR="00A66E29" w:rsidRPr="005B0DF6">
        <w:rPr>
          <w:sz w:val="28"/>
          <w:szCs w:val="28"/>
        </w:rPr>
        <w:t xml:space="preserve"> e </w:t>
      </w:r>
      <w:proofErr w:type="spellStart"/>
      <w:r w:rsidR="00A66E29" w:rsidRPr="005B0DF6">
        <w:rPr>
          <w:sz w:val="28"/>
          <w:szCs w:val="28"/>
        </w:rPr>
        <w:t>Aripiprazol</w:t>
      </w:r>
      <w:proofErr w:type="spellEnd"/>
      <w:r w:rsidR="0017562C" w:rsidRPr="005B0DF6">
        <w:rPr>
          <w:sz w:val="28"/>
          <w:szCs w:val="28"/>
        </w:rPr>
        <w:t>.</w:t>
      </w:r>
    </w:p>
    <w:p w:rsidR="00A66E29" w:rsidRPr="005B0DF6" w:rsidRDefault="00A66E29" w:rsidP="005B0DF6">
      <w:pPr>
        <w:spacing w:line="360" w:lineRule="auto"/>
        <w:jc w:val="both"/>
        <w:rPr>
          <w:sz w:val="28"/>
          <w:szCs w:val="28"/>
        </w:rPr>
      </w:pPr>
    </w:p>
    <w:p w:rsidR="002E5489" w:rsidRPr="005B0DF6" w:rsidRDefault="00A66E29" w:rsidP="005B0DF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MECANISMOS DE AÇÃO</w:t>
      </w:r>
    </w:p>
    <w:p w:rsidR="002E5489" w:rsidRPr="005B0DF6" w:rsidRDefault="002E5489" w:rsidP="005B0DF6">
      <w:pPr>
        <w:spacing w:line="360" w:lineRule="auto"/>
        <w:ind w:firstLine="708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Sabe-se que existem 05 tipos de</w:t>
      </w:r>
      <w:r w:rsidR="00A66E29" w:rsidRPr="005B0DF6">
        <w:rPr>
          <w:sz w:val="28"/>
          <w:szCs w:val="28"/>
        </w:rPr>
        <w:t xml:space="preserve"> receptores dopam</w:t>
      </w:r>
      <w:r w:rsidRPr="005B0DF6">
        <w:rPr>
          <w:sz w:val="28"/>
          <w:szCs w:val="28"/>
        </w:rPr>
        <w:t xml:space="preserve">inérgicos, subdivididos em duas classes funcionais: tipo D1 (D1 e D5) e tipo D2 (D2, </w:t>
      </w:r>
      <w:proofErr w:type="gramStart"/>
      <w:r w:rsidRPr="005B0DF6">
        <w:rPr>
          <w:sz w:val="28"/>
          <w:szCs w:val="28"/>
        </w:rPr>
        <w:t>D3, e D4</w:t>
      </w:r>
      <w:proofErr w:type="gramEnd"/>
      <w:r w:rsidRPr="005B0DF6">
        <w:rPr>
          <w:sz w:val="28"/>
          <w:szCs w:val="28"/>
        </w:rPr>
        <w:t xml:space="preserve">). </w:t>
      </w:r>
    </w:p>
    <w:p w:rsidR="009976E5" w:rsidRPr="005B0DF6" w:rsidRDefault="009976E5" w:rsidP="005B0DF6">
      <w:pPr>
        <w:spacing w:line="360" w:lineRule="auto"/>
        <w:ind w:firstLine="708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As principais vias dopaminérgicas do SNC são:</w:t>
      </w:r>
    </w:p>
    <w:p w:rsidR="009976E5" w:rsidRPr="005B0DF6" w:rsidRDefault="009976E5" w:rsidP="005B0DF6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5B0DF6">
        <w:rPr>
          <w:sz w:val="28"/>
          <w:szCs w:val="28"/>
        </w:rPr>
        <w:t xml:space="preserve">- </w:t>
      </w:r>
      <w:r w:rsidRPr="005B0DF6">
        <w:rPr>
          <w:rFonts w:cs="Times New Roman"/>
          <w:bCs/>
          <w:color w:val="000000"/>
          <w:sz w:val="28"/>
          <w:szCs w:val="28"/>
        </w:rPr>
        <w:t xml:space="preserve">Via </w:t>
      </w:r>
      <w:proofErr w:type="spellStart"/>
      <w:r w:rsidRPr="005B0DF6">
        <w:rPr>
          <w:rFonts w:cs="Times New Roman"/>
          <w:bCs/>
          <w:color w:val="000000"/>
          <w:sz w:val="28"/>
          <w:szCs w:val="28"/>
        </w:rPr>
        <w:t>mesolímbico</w:t>
      </w:r>
      <w:proofErr w:type="spellEnd"/>
      <w:r w:rsidR="00283588" w:rsidRPr="005B0DF6">
        <w:rPr>
          <w:rFonts w:cs="Times New Roman"/>
          <w:bCs/>
          <w:color w:val="000000"/>
          <w:sz w:val="28"/>
          <w:szCs w:val="28"/>
        </w:rPr>
        <w:t xml:space="preserve"> - cortical</w:t>
      </w:r>
      <w:r w:rsidRPr="005B0DF6">
        <w:rPr>
          <w:rFonts w:cs="Times New Roman"/>
          <w:bCs/>
          <w:color w:val="000000"/>
          <w:sz w:val="28"/>
          <w:szCs w:val="28"/>
        </w:rPr>
        <w:t xml:space="preserve"> </w:t>
      </w:r>
      <w:r w:rsidRPr="005B0DF6">
        <w:rPr>
          <w:rFonts w:cs="Times New Roman"/>
          <w:color w:val="000000"/>
          <w:sz w:val="28"/>
          <w:szCs w:val="28"/>
        </w:rPr>
        <w:t>(afet</w:t>
      </w:r>
      <w:r w:rsidR="00283588" w:rsidRPr="005B0DF6">
        <w:rPr>
          <w:rFonts w:cs="Times New Roman"/>
          <w:color w:val="000000"/>
          <w:sz w:val="28"/>
          <w:szCs w:val="28"/>
        </w:rPr>
        <w:t xml:space="preserve">o, emoções, </w:t>
      </w:r>
      <w:r w:rsidRPr="005B0DF6">
        <w:rPr>
          <w:rFonts w:cs="Times New Roman"/>
          <w:color w:val="000000"/>
          <w:sz w:val="28"/>
          <w:szCs w:val="28"/>
        </w:rPr>
        <w:t>prazer, euforia</w:t>
      </w:r>
      <w:r w:rsidR="00283588" w:rsidRPr="005B0DF6">
        <w:rPr>
          <w:rFonts w:cs="Times New Roman"/>
          <w:color w:val="000000"/>
          <w:sz w:val="28"/>
          <w:szCs w:val="28"/>
        </w:rPr>
        <w:t>, delírios, alucinações sintomas positivos, cognitivos e negativos</w:t>
      </w:r>
      <w:r w:rsidRPr="005B0DF6">
        <w:rPr>
          <w:rFonts w:cs="Times New Roman"/>
          <w:color w:val="000000"/>
          <w:sz w:val="28"/>
          <w:szCs w:val="28"/>
        </w:rPr>
        <w:t>);</w:t>
      </w:r>
    </w:p>
    <w:p w:rsidR="009976E5" w:rsidRPr="005B0DF6" w:rsidRDefault="009976E5" w:rsidP="005B0DF6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5B0DF6">
        <w:rPr>
          <w:rFonts w:cs="Times New Roman"/>
          <w:sz w:val="28"/>
          <w:szCs w:val="28"/>
        </w:rPr>
        <w:t xml:space="preserve">- </w:t>
      </w:r>
      <w:r w:rsidRPr="005B0DF6">
        <w:rPr>
          <w:rFonts w:cs="Times New Roman"/>
          <w:bCs/>
          <w:color w:val="000000"/>
          <w:sz w:val="28"/>
          <w:szCs w:val="28"/>
        </w:rPr>
        <w:t xml:space="preserve">Via </w:t>
      </w:r>
      <w:proofErr w:type="spellStart"/>
      <w:r w:rsidRPr="005B0DF6">
        <w:rPr>
          <w:rFonts w:cs="Times New Roman"/>
          <w:bCs/>
          <w:color w:val="000000"/>
          <w:sz w:val="28"/>
          <w:szCs w:val="28"/>
        </w:rPr>
        <w:t>nigroestriatal</w:t>
      </w:r>
      <w:proofErr w:type="spellEnd"/>
      <w:r w:rsidRPr="005B0DF6">
        <w:rPr>
          <w:rFonts w:cs="Times New Roman"/>
          <w:bCs/>
          <w:color w:val="000000"/>
          <w:sz w:val="28"/>
          <w:szCs w:val="28"/>
        </w:rPr>
        <w:t xml:space="preserve"> </w:t>
      </w:r>
      <w:r w:rsidRPr="005B0DF6">
        <w:rPr>
          <w:rFonts w:cs="Times New Roman"/>
          <w:color w:val="000000"/>
          <w:sz w:val="28"/>
          <w:szCs w:val="28"/>
        </w:rPr>
        <w:t>(75% de DA cerebral –coordenação dos movimentos voluntários);</w:t>
      </w:r>
    </w:p>
    <w:p w:rsidR="009976E5" w:rsidRPr="005B0DF6" w:rsidRDefault="009976E5" w:rsidP="005B0DF6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B0DF6">
        <w:rPr>
          <w:rFonts w:cs="Times New Roman"/>
          <w:sz w:val="28"/>
          <w:szCs w:val="28"/>
        </w:rPr>
        <w:lastRenderedPageBreak/>
        <w:t xml:space="preserve">- </w:t>
      </w:r>
      <w:r w:rsidRPr="005B0DF6">
        <w:rPr>
          <w:rFonts w:cs="Times New Roman"/>
          <w:bCs/>
          <w:color w:val="000000"/>
          <w:sz w:val="28"/>
          <w:szCs w:val="28"/>
        </w:rPr>
        <w:t xml:space="preserve">Via </w:t>
      </w:r>
      <w:proofErr w:type="spellStart"/>
      <w:r w:rsidRPr="005B0DF6">
        <w:rPr>
          <w:rFonts w:cs="Times New Roman"/>
          <w:bCs/>
          <w:color w:val="000000"/>
          <w:sz w:val="28"/>
          <w:szCs w:val="28"/>
        </w:rPr>
        <w:t>tuberoinfundibular</w:t>
      </w:r>
      <w:proofErr w:type="spellEnd"/>
      <w:r w:rsidRPr="005B0DF6">
        <w:rPr>
          <w:rFonts w:cs="Times New Roman"/>
          <w:bCs/>
          <w:color w:val="000000"/>
          <w:sz w:val="28"/>
          <w:szCs w:val="28"/>
        </w:rPr>
        <w:t xml:space="preserve"> </w:t>
      </w:r>
      <w:r w:rsidRPr="005B0DF6">
        <w:rPr>
          <w:rFonts w:cs="Times New Roman"/>
          <w:color w:val="000000"/>
          <w:sz w:val="28"/>
          <w:szCs w:val="28"/>
        </w:rPr>
        <w:t>(secreção hormonal de prolactina -  a dopamina secretada por esses hormônios inibe a secreção fisiológica de prolactina);</w:t>
      </w:r>
    </w:p>
    <w:p w:rsidR="009976E5" w:rsidRPr="005B0DF6" w:rsidRDefault="009976E5" w:rsidP="005B0DF6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B0DF6">
        <w:rPr>
          <w:rFonts w:cs="Times New Roman"/>
          <w:color w:val="000000"/>
          <w:sz w:val="28"/>
          <w:szCs w:val="28"/>
        </w:rPr>
        <w:t xml:space="preserve">- Via medular – </w:t>
      </w:r>
      <w:proofErr w:type="spellStart"/>
      <w:r w:rsidRPr="005B0DF6">
        <w:rPr>
          <w:rFonts w:cs="Times New Roman"/>
          <w:color w:val="000000"/>
          <w:sz w:val="28"/>
          <w:szCs w:val="28"/>
        </w:rPr>
        <w:t>periventricular</w:t>
      </w:r>
      <w:proofErr w:type="spellEnd"/>
      <w:r w:rsidRPr="005B0DF6">
        <w:rPr>
          <w:rFonts w:cs="Times New Roman"/>
          <w:color w:val="000000"/>
          <w:sz w:val="28"/>
          <w:szCs w:val="28"/>
        </w:rPr>
        <w:t xml:space="preserve"> (função não esclarecida).</w:t>
      </w:r>
    </w:p>
    <w:p w:rsidR="00186539" w:rsidRPr="005B0DF6" w:rsidRDefault="005C0ABF" w:rsidP="005B0DF6">
      <w:pPr>
        <w:spacing w:line="360" w:lineRule="auto"/>
        <w:ind w:firstLine="708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A atuação dos </w:t>
      </w:r>
      <w:proofErr w:type="spellStart"/>
      <w:r w:rsidRPr="005B0DF6">
        <w:rPr>
          <w:sz w:val="28"/>
          <w:szCs w:val="28"/>
        </w:rPr>
        <w:t>antipisicóticos</w:t>
      </w:r>
      <w:proofErr w:type="spellEnd"/>
      <w:r w:rsidRPr="005B0DF6">
        <w:rPr>
          <w:sz w:val="28"/>
          <w:szCs w:val="28"/>
        </w:rPr>
        <w:t xml:space="preserve"> se dá principalmente através do bloqueio de pelo menos 80% do receptor D2, espec</w:t>
      </w:r>
      <w:r w:rsidR="00FD5951" w:rsidRPr="005B0DF6">
        <w:rPr>
          <w:sz w:val="28"/>
          <w:szCs w:val="28"/>
        </w:rPr>
        <w:t xml:space="preserve">ialmente do </w:t>
      </w:r>
      <w:proofErr w:type="spellStart"/>
      <w:r w:rsidR="00FD5951" w:rsidRPr="005B0DF6">
        <w:rPr>
          <w:sz w:val="28"/>
          <w:szCs w:val="28"/>
        </w:rPr>
        <w:t>sitema</w:t>
      </w:r>
      <w:proofErr w:type="spellEnd"/>
      <w:r w:rsidR="00FD5951" w:rsidRPr="005B0DF6">
        <w:rPr>
          <w:sz w:val="28"/>
          <w:szCs w:val="28"/>
        </w:rPr>
        <w:t xml:space="preserve"> </w:t>
      </w:r>
      <w:proofErr w:type="spellStart"/>
      <w:r w:rsidR="00FD5951" w:rsidRPr="005B0DF6">
        <w:rPr>
          <w:sz w:val="28"/>
          <w:szCs w:val="28"/>
        </w:rPr>
        <w:t>mesolímbico</w:t>
      </w:r>
      <w:proofErr w:type="spellEnd"/>
      <w:r w:rsidR="00FD5951" w:rsidRPr="005B0DF6">
        <w:rPr>
          <w:sz w:val="28"/>
          <w:szCs w:val="28"/>
        </w:rPr>
        <w:t>-cortical</w:t>
      </w:r>
      <w:r w:rsidRPr="005B0DF6">
        <w:rPr>
          <w:sz w:val="28"/>
          <w:szCs w:val="28"/>
        </w:rPr>
        <w:t>.</w:t>
      </w:r>
      <w:r w:rsidR="00FD5951" w:rsidRPr="005B0DF6">
        <w:rPr>
          <w:sz w:val="28"/>
          <w:szCs w:val="28"/>
        </w:rPr>
        <w:t xml:space="preserve"> Inicialmente ocorre um aumento e depois uma diminuição da atividade elétrica dos neurônios dopaminérgic</w:t>
      </w:r>
      <w:r w:rsidR="00186539" w:rsidRPr="005B0DF6">
        <w:rPr>
          <w:sz w:val="28"/>
          <w:szCs w:val="28"/>
        </w:rPr>
        <w:t>os do mesencéfalo</w:t>
      </w:r>
      <w:r w:rsidR="00FD5951" w:rsidRPr="005B0DF6">
        <w:rPr>
          <w:sz w:val="28"/>
          <w:szCs w:val="28"/>
        </w:rPr>
        <w:t xml:space="preserve"> e no tegumento ventral.</w:t>
      </w:r>
      <w:r w:rsidRPr="005B0DF6">
        <w:rPr>
          <w:sz w:val="28"/>
          <w:szCs w:val="28"/>
        </w:rPr>
        <w:t xml:space="preserve"> </w:t>
      </w:r>
      <w:r w:rsidR="00186539" w:rsidRPr="005B0DF6">
        <w:rPr>
          <w:sz w:val="28"/>
          <w:szCs w:val="28"/>
        </w:rPr>
        <w:t xml:space="preserve">As drogas típicas inibem primordialmente os receptores D2, enquanto que as drogas atípicas atuam bloqueando simultaneamente os receptores dopaminérgicos D2 e serotoninérgicos 5HT2A. </w:t>
      </w:r>
    </w:p>
    <w:p w:rsidR="0092539B" w:rsidRPr="005B0DF6" w:rsidRDefault="0092321D" w:rsidP="005B0DF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5B0DF6">
        <w:rPr>
          <w:sz w:val="28"/>
          <w:szCs w:val="28"/>
          <w:highlight w:val="yellow"/>
        </w:rPr>
        <w:t>Já n</w:t>
      </w:r>
      <w:r w:rsidR="008D0FF3" w:rsidRPr="005B0DF6">
        <w:rPr>
          <w:sz w:val="28"/>
          <w:szCs w:val="28"/>
          <w:highlight w:val="yellow"/>
        </w:rPr>
        <w:t xml:space="preserve">a via </w:t>
      </w:r>
      <w:proofErr w:type="spellStart"/>
      <w:r w:rsidR="008D0FF3" w:rsidRPr="005B0DF6">
        <w:rPr>
          <w:sz w:val="28"/>
          <w:szCs w:val="28"/>
          <w:highlight w:val="yellow"/>
        </w:rPr>
        <w:t>mesocortical</w:t>
      </w:r>
      <w:proofErr w:type="spellEnd"/>
      <w:r w:rsidR="008D0FF3" w:rsidRPr="005B0DF6">
        <w:rPr>
          <w:sz w:val="28"/>
          <w:szCs w:val="28"/>
          <w:highlight w:val="yellow"/>
        </w:rPr>
        <w:t xml:space="preserve"> o </w:t>
      </w:r>
      <w:r w:rsidR="00513C7D" w:rsidRPr="005B0DF6">
        <w:rPr>
          <w:sz w:val="28"/>
          <w:szCs w:val="28"/>
          <w:highlight w:val="yellow"/>
        </w:rPr>
        <w:t>déficit</w:t>
      </w:r>
      <w:r w:rsidR="0096201B" w:rsidRPr="005B0DF6">
        <w:rPr>
          <w:sz w:val="28"/>
          <w:szCs w:val="28"/>
          <w:highlight w:val="yellow"/>
        </w:rPr>
        <w:t xml:space="preserve"> primário</w:t>
      </w:r>
      <w:r w:rsidR="00513C7D" w:rsidRPr="005B0DF6">
        <w:rPr>
          <w:sz w:val="28"/>
          <w:szCs w:val="28"/>
          <w:highlight w:val="yellow"/>
        </w:rPr>
        <w:t xml:space="preserve"> de dopamina leva aos sintomas negativos</w:t>
      </w:r>
      <w:r w:rsidR="0096201B" w:rsidRPr="005B0DF6">
        <w:rPr>
          <w:sz w:val="28"/>
          <w:szCs w:val="28"/>
          <w:highlight w:val="yellow"/>
        </w:rPr>
        <w:t xml:space="preserve">, assim como o </w:t>
      </w:r>
      <w:r w:rsidR="008D0FF3" w:rsidRPr="005B0DF6">
        <w:rPr>
          <w:sz w:val="28"/>
          <w:szCs w:val="28"/>
          <w:highlight w:val="yellow"/>
        </w:rPr>
        <w:t xml:space="preserve">bloqueio dos receptores dopaminérgicos </w:t>
      </w:r>
      <w:r w:rsidR="0096201B" w:rsidRPr="005B0DF6">
        <w:rPr>
          <w:sz w:val="28"/>
          <w:szCs w:val="28"/>
          <w:highlight w:val="yellow"/>
        </w:rPr>
        <w:t xml:space="preserve">pelas drogas típicas também o fazem (déficit secundário), </w:t>
      </w:r>
      <w:r w:rsidR="008D0FF3" w:rsidRPr="005B0DF6">
        <w:rPr>
          <w:sz w:val="28"/>
          <w:szCs w:val="28"/>
          <w:highlight w:val="yellow"/>
        </w:rPr>
        <w:t>pode levar ao embotamento afetivo</w:t>
      </w:r>
      <w:r w:rsidRPr="005B0DF6">
        <w:rPr>
          <w:sz w:val="28"/>
          <w:szCs w:val="28"/>
          <w:highlight w:val="yellow"/>
        </w:rPr>
        <w:t>, redução do prazer</w:t>
      </w:r>
      <w:r w:rsidR="008D0FF3" w:rsidRPr="005B0DF6">
        <w:rPr>
          <w:sz w:val="28"/>
          <w:szCs w:val="28"/>
          <w:highlight w:val="yellow"/>
        </w:rPr>
        <w:t xml:space="preserve"> e problemas cognitivos, que, se já presentes nas manifestações iniciais podem ser agravados.</w:t>
      </w:r>
      <w:r w:rsidR="008D0FF3" w:rsidRPr="005B0DF6">
        <w:rPr>
          <w:sz w:val="28"/>
          <w:szCs w:val="28"/>
        </w:rPr>
        <w:t xml:space="preserve"> </w:t>
      </w:r>
      <w:r w:rsidR="0096201B" w:rsidRPr="005B0DF6">
        <w:rPr>
          <w:sz w:val="28"/>
          <w:szCs w:val="28"/>
        </w:rPr>
        <w:t xml:space="preserve"> As drogas atípicas otimizam a função desta via, aliviando esses sintomas negativos.</w:t>
      </w:r>
    </w:p>
    <w:p w:rsidR="00AB2086" w:rsidRPr="005B0DF6" w:rsidRDefault="0092321D" w:rsidP="005B0DF6">
      <w:pPr>
        <w:autoSpaceDE w:val="0"/>
        <w:autoSpaceDN w:val="0"/>
        <w:adjustRightInd w:val="0"/>
        <w:spacing w:after="0" w:line="360" w:lineRule="auto"/>
        <w:ind w:firstLine="708"/>
        <w:rPr>
          <w:sz w:val="28"/>
          <w:szCs w:val="28"/>
        </w:rPr>
      </w:pPr>
      <w:r w:rsidRPr="005B0DF6">
        <w:rPr>
          <w:sz w:val="28"/>
          <w:szCs w:val="28"/>
        </w:rPr>
        <w:t xml:space="preserve">Na </w:t>
      </w:r>
      <w:r w:rsidR="0092539B" w:rsidRPr="005B0DF6">
        <w:rPr>
          <w:sz w:val="28"/>
          <w:szCs w:val="28"/>
        </w:rPr>
        <w:t xml:space="preserve">via </w:t>
      </w:r>
      <w:proofErr w:type="spellStart"/>
      <w:r w:rsidR="0092539B" w:rsidRPr="005B0DF6">
        <w:rPr>
          <w:sz w:val="28"/>
          <w:szCs w:val="28"/>
        </w:rPr>
        <w:t>nigroestriatal</w:t>
      </w:r>
      <w:proofErr w:type="spellEnd"/>
      <w:r w:rsidR="0092539B" w:rsidRPr="005B0DF6">
        <w:rPr>
          <w:sz w:val="28"/>
          <w:szCs w:val="28"/>
        </w:rPr>
        <w:t xml:space="preserve"> provocará</w:t>
      </w:r>
      <w:r w:rsidRPr="005B0DF6">
        <w:rPr>
          <w:sz w:val="28"/>
          <w:szCs w:val="28"/>
        </w:rPr>
        <w:t xml:space="preserve"> efeitos motores </w:t>
      </w:r>
      <w:r w:rsidR="0092539B" w:rsidRPr="005B0DF6">
        <w:rPr>
          <w:sz w:val="28"/>
          <w:szCs w:val="28"/>
        </w:rPr>
        <w:t>conhecidos como efeitos adversos extrapiramidais. As DISTONIAS AGUDAS acontecem principalmente nas primeiras semanas, diminuem com o tempo e são reversíveis com a retirada da medicação. Caracterizam-se por movimentos involuntários de espasmos musculares, olhar fixo, prot</w:t>
      </w:r>
      <w:r w:rsidR="00FD5951" w:rsidRPr="005B0DF6">
        <w:rPr>
          <w:sz w:val="28"/>
          <w:szCs w:val="28"/>
        </w:rPr>
        <w:t>r</w:t>
      </w:r>
      <w:r w:rsidR="0092539B" w:rsidRPr="005B0DF6">
        <w:rPr>
          <w:sz w:val="28"/>
          <w:szCs w:val="28"/>
        </w:rPr>
        <w:t>usão da língua, agitação e torcicolo. O bloqueio simultâneo do receptor 5-TH</w:t>
      </w:r>
      <w:r w:rsidR="0092539B" w:rsidRPr="005B0DF6">
        <w:rPr>
          <w:sz w:val="28"/>
          <w:szCs w:val="28"/>
          <w:vertAlign w:val="subscript"/>
        </w:rPr>
        <w:t xml:space="preserve">2A </w:t>
      </w:r>
      <w:r w:rsidR="0092539B" w:rsidRPr="005B0DF6">
        <w:rPr>
          <w:sz w:val="28"/>
          <w:szCs w:val="28"/>
        </w:rPr>
        <w:t>favorece esses efeitos.</w:t>
      </w:r>
      <w:r w:rsidR="00FD5951" w:rsidRPr="005B0DF6">
        <w:rPr>
          <w:sz w:val="28"/>
          <w:szCs w:val="28"/>
        </w:rPr>
        <w:t xml:space="preserve"> Já </w:t>
      </w:r>
      <w:r w:rsidR="000A4800" w:rsidRPr="005B0DF6">
        <w:rPr>
          <w:sz w:val="28"/>
          <w:szCs w:val="28"/>
        </w:rPr>
        <w:t>as DISCINESI</w:t>
      </w:r>
      <w:r w:rsidR="00FD5951" w:rsidRPr="005B0DF6">
        <w:rPr>
          <w:sz w:val="28"/>
          <w:szCs w:val="28"/>
        </w:rPr>
        <w:t>AS TARDIAS</w:t>
      </w:r>
      <w:r w:rsidR="000A4800" w:rsidRPr="005B0DF6">
        <w:rPr>
          <w:sz w:val="28"/>
          <w:szCs w:val="28"/>
        </w:rPr>
        <w:t xml:space="preserve"> (movimentos involuntários de face e extremidades)</w:t>
      </w:r>
      <w:r w:rsidR="00FD5951" w:rsidRPr="005B0DF6">
        <w:rPr>
          <w:sz w:val="28"/>
          <w:szCs w:val="28"/>
        </w:rPr>
        <w:t xml:space="preserve"> se desenvolvem </w:t>
      </w:r>
      <w:r w:rsidR="00EE08FA" w:rsidRPr="005B0DF6">
        <w:rPr>
          <w:sz w:val="28"/>
          <w:szCs w:val="28"/>
        </w:rPr>
        <w:t xml:space="preserve">meses ou </w:t>
      </w:r>
      <w:r w:rsidR="00FD5951" w:rsidRPr="005B0DF6">
        <w:rPr>
          <w:sz w:val="28"/>
          <w:szCs w:val="28"/>
        </w:rPr>
        <w:t>anos após</w:t>
      </w:r>
      <w:r w:rsidR="00EE08FA" w:rsidRPr="005B0DF6">
        <w:rPr>
          <w:sz w:val="28"/>
          <w:szCs w:val="28"/>
        </w:rPr>
        <w:t xml:space="preserve"> o início do tratamento com antipsicóticos, principalmente com uso dos típicos, é irreversível e incapacitante. Acredita-se que ocorra devido ao aumento gradual de receptores D2 no estriado e também devido ao maior estímulo à produção de </w:t>
      </w:r>
      <w:r w:rsidR="00EE08FA" w:rsidRPr="005B0DF6">
        <w:rPr>
          <w:sz w:val="28"/>
          <w:szCs w:val="28"/>
        </w:rPr>
        <w:lastRenderedPageBreak/>
        <w:t xml:space="preserve">catecolaminas e/ou glutamato no estriado, que leva à sua degeneração </w:t>
      </w:r>
      <w:proofErr w:type="spellStart"/>
      <w:r w:rsidR="00EE08FA" w:rsidRPr="005B0DF6">
        <w:rPr>
          <w:sz w:val="28"/>
          <w:szCs w:val="28"/>
        </w:rPr>
        <w:t>neurotóxica</w:t>
      </w:r>
      <w:proofErr w:type="spellEnd"/>
      <w:r w:rsidR="00EE08FA" w:rsidRPr="005B0DF6">
        <w:rPr>
          <w:sz w:val="28"/>
          <w:szCs w:val="28"/>
        </w:rPr>
        <w:t xml:space="preserve">. </w:t>
      </w:r>
      <w:r w:rsidR="000A4800" w:rsidRPr="005B0DF6">
        <w:rPr>
          <w:sz w:val="28"/>
          <w:szCs w:val="28"/>
        </w:rPr>
        <w:t>Esses efeitos são mediados principalmente pelos antipsicóticos típicos e os atípicos são as drogas de primeira escolha justamente pela menor frequência destes.</w:t>
      </w:r>
      <w:r w:rsidR="002C4A53" w:rsidRPr="005B0DF6">
        <w:rPr>
          <w:sz w:val="28"/>
          <w:szCs w:val="28"/>
        </w:rPr>
        <w:t xml:space="preserve"> </w:t>
      </w:r>
    </w:p>
    <w:p w:rsidR="00AB2086" w:rsidRPr="005B0DF6" w:rsidRDefault="002C4A53" w:rsidP="005B0DF6">
      <w:pPr>
        <w:spacing w:line="360" w:lineRule="auto"/>
        <w:ind w:firstLine="708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Nos </w:t>
      </w:r>
      <w:r w:rsidR="00AB2086" w:rsidRPr="005B0DF6">
        <w:rPr>
          <w:sz w:val="28"/>
          <w:szCs w:val="28"/>
        </w:rPr>
        <w:t xml:space="preserve">atípicos, como dito, ocorrerá a inibição tanto dos receptores dopaminérgicos quanto serotoninérgicos. A serotonina em todas as vias inibe a liberação de dopamina. Se ele está </w:t>
      </w:r>
      <w:proofErr w:type="gramStart"/>
      <w:r w:rsidR="00AB2086" w:rsidRPr="005B0DF6">
        <w:rPr>
          <w:sz w:val="28"/>
          <w:szCs w:val="28"/>
        </w:rPr>
        <w:t>inibida</w:t>
      </w:r>
      <w:proofErr w:type="gramEnd"/>
      <w:r w:rsidR="00AB2086" w:rsidRPr="005B0DF6">
        <w:rPr>
          <w:sz w:val="28"/>
          <w:szCs w:val="28"/>
        </w:rPr>
        <w:t xml:space="preserve">, favorece a liberação de uma certa quantidade de dopamina, que é insuficiente para gerar uma </w:t>
      </w:r>
      <w:proofErr w:type="spellStart"/>
      <w:r w:rsidR="00AB2086" w:rsidRPr="005B0DF6">
        <w:rPr>
          <w:sz w:val="28"/>
          <w:szCs w:val="28"/>
        </w:rPr>
        <w:t>hiperestimulação</w:t>
      </w:r>
      <w:proofErr w:type="spellEnd"/>
      <w:r w:rsidR="00AB2086" w:rsidRPr="005B0DF6">
        <w:rPr>
          <w:sz w:val="28"/>
          <w:szCs w:val="28"/>
        </w:rPr>
        <w:t xml:space="preserve"> da via </w:t>
      </w:r>
      <w:proofErr w:type="spellStart"/>
      <w:r w:rsidR="00AB2086" w:rsidRPr="005B0DF6">
        <w:rPr>
          <w:sz w:val="28"/>
          <w:szCs w:val="28"/>
        </w:rPr>
        <w:t>mesolímbica</w:t>
      </w:r>
      <w:proofErr w:type="spellEnd"/>
      <w:r w:rsidR="00AB2086" w:rsidRPr="005B0DF6">
        <w:rPr>
          <w:sz w:val="28"/>
          <w:szCs w:val="28"/>
        </w:rPr>
        <w:t>, aliviando os sintomas posit</w:t>
      </w:r>
      <w:r w:rsidR="001D5D08" w:rsidRPr="005B0DF6">
        <w:rPr>
          <w:sz w:val="28"/>
          <w:szCs w:val="28"/>
        </w:rPr>
        <w:t>ivos, mas que, ao mesmo tempo,</w:t>
      </w:r>
      <w:r w:rsidR="00AB2086" w:rsidRPr="005B0DF6">
        <w:rPr>
          <w:sz w:val="28"/>
          <w:szCs w:val="28"/>
        </w:rPr>
        <w:t xml:space="preserve"> forneça estimulação suficiente para a via </w:t>
      </w:r>
      <w:proofErr w:type="spellStart"/>
      <w:r w:rsidR="00AB2086" w:rsidRPr="005B0DF6">
        <w:rPr>
          <w:sz w:val="28"/>
          <w:szCs w:val="28"/>
        </w:rPr>
        <w:t>mesocortical</w:t>
      </w:r>
      <w:proofErr w:type="spellEnd"/>
      <w:r w:rsidR="00AB2086" w:rsidRPr="005B0DF6">
        <w:rPr>
          <w:sz w:val="28"/>
          <w:szCs w:val="28"/>
        </w:rPr>
        <w:t>, melhorando os sintomas negativos</w:t>
      </w:r>
      <w:r w:rsidR="00D810E0" w:rsidRPr="005B0DF6">
        <w:rPr>
          <w:sz w:val="28"/>
          <w:szCs w:val="28"/>
        </w:rPr>
        <w:t xml:space="preserve"> e cognitivos</w:t>
      </w:r>
      <w:r w:rsidR="00AB2086" w:rsidRPr="005B0DF6">
        <w:rPr>
          <w:sz w:val="28"/>
          <w:szCs w:val="28"/>
        </w:rPr>
        <w:t xml:space="preserve"> e para a via </w:t>
      </w:r>
      <w:proofErr w:type="spellStart"/>
      <w:r w:rsidR="00AB2086" w:rsidRPr="005B0DF6">
        <w:rPr>
          <w:sz w:val="28"/>
          <w:szCs w:val="28"/>
        </w:rPr>
        <w:t>nigroestriatal</w:t>
      </w:r>
      <w:proofErr w:type="spellEnd"/>
      <w:r w:rsidR="00AB2086" w:rsidRPr="005B0DF6">
        <w:rPr>
          <w:sz w:val="28"/>
          <w:szCs w:val="28"/>
        </w:rPr>
        <w:t>, impedindo efeitos adversos extrapiramidais.</w:t>
      </w:r>
    </w:p>
    <w:p w:rsidR="005C0ABF" w:rsidRPr="005B0DF6" w:rsidRDefault="000A4800" w:rsidP="005B0DF6">
      <w:pPr>
        <w:spacing w:line="360" w:lineRule="auto"/>
        <w:ind w:firstLine="708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N</w:t>
      </w:r>
      <w:r w:rsidR="0092321D" w:rsidRPr="005B0DF6">
        <w:rPr>
          <w:sz w:val="28"/>
          <w:szCs w:val="28"/>
        </w:rPr>
        <w:t xml:space="preserve">a via túbero – </w:t>
      </w:r>
      <w:proofErr w:type="spellStart"/>
      <w:r w:rsidR="0092321D" w:rsidRPr="005B0DF6">
        <w:rPr>
          <w:sz w:val="28"/>
          <w:szCs w:val="28"/>
        </w:rPr>
        <w:t>infundibular</w:t>
      </w:r>
      <w:proofErr w:type="spellEnd"/>
      <w:r w:rsidR="0092321D" w:rsidRPr="005B0DF6">
        <w:rPr>
          <w:sz w:val="28"/>
          <w:szCs w:val="28"/>
        </w:rPr>
        <w:t xml:space="preserve"> sua inibição favorece a secreção de </w:t>
      </w:r>
      <w:r w:rsidR="00BE79B8" w:rsidRPr="005B0DF6">
        <w:rPr>
          <w:sz w:val="28"/>
          <w:szCs w:val="28"/>
        </w:rPr>
        <w:t>prolactina, e, conseque</w:t>
      </w:r>
      <w:r w:rsidRPr="005B0DF6">
        <w:rPr>
          <w:sz w:val="28"/>
          <w:szCs w:val="28"/>
        </w:rPr>
        <w:t>nte</w:t>
      </w:r>
      <w:r w:rsidR="00BE79B8" w:rsidRPr="005B0DF6">
        <w:rPr>
          <w:sz w:val="28"/>
          <w:szCs w:val="28"/>
        </w:rPr>
        <w:t>mente, amenorreia,</w:t>
      </w:r>
      <w:r w:rsidR="0092321D" w:rsidRPr="005B0DF6">
        <w:rPr>
          <w:sz w:val="28"/>
          <w:szCs w:val="28"/>
        </w:rPr>
        <w:t xml:space="preserve"> galactorreia</w:t>
      </w:r>
      <w:r w:rsidR="00BE79B8" w:rsidRPr="005B0DF6">
        <w:rPr>
          <w:sz w:val="28"/>
          <w:szCs w:val="28"/>
        </w:rPr>
        <w:t xml:space="preserve"> e aumento </w:t>
      </w:r>
      <w:proofErr w:type="gramStart"/>
      <w:r w:rsidR="00BE79B8" w:rsidRPr="005B0DF6">
        <w:rPr>
          <w:sz w:val="28"/>
          <w:szCs w:val="28"/>
        </w:rPr>
        <w:t>do libido</w:t>
      </w:r>
      <w:proofErr w:type="gramEnd"/>
      <w:r w:rsidR="00BE79B8" w:rsidRPr="005B0DF6">
        <w:rPr>
          <w:sz w:val="28"/>
          <w:szCs w:val="28"/>
        </w:rPr>
        <w:t xml:space="preserve"> em mulheres e diminuição do </w:t>
      </w:r>
      <w:r w:rsidR="00D810E0" w:rsidRPr="005B0DF6">
        <w:rPr>
          <w:sz w:val="28"/>
          <w:szCs w:val="28"/>
        </w:rPr>
        <w:t xml:space="preserve">libido e </w:t>
      </w:r>
      <w:proofErr w:type="spellStart"/>
      <w:r w:rsidR="00D810E0" w:rsidRPr="005B0DF6">
        <w:rPr>
          <w:sz w:val="28"/>
          <w:szCs w:val="28"/>
        </w:rPr>
        <w:t>ginecomastia</w:t>
      </w:r>
      <w:proofErr w:type="spellEnd"/>
      <w:r w:rsidR="00D810E0" w:rsidRPr="005B0DF6">
        <w:rPr>
          <w:sz w:val="28"/>
          <w:szCs w:val="28"/>
        </w:rPr>
        <w:t xml:space="preserve"> em homens, com o uso de antipsicóticos típicos. Essas alterações não ocorrem com os atípicos.</w:t>
      </w:r>
    </w:p>
    <w:p w:rsidR="005C0ABF" w:rsidRPr="005B0DF6" w:rsidRDefault="005C0ABF" w:rsidP="005B0DF6">
      <w:pPr>
        <w:spacing w:line="360" w:lineRule="auto"/>
        <w:ind w:firstLine="708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Além disso, também atuam bloqueando receptores adrenérgicos</w:t>
      </w:r>
      <w:r w:rsidR="000A4800" w:rsidRPr="005B0DF6">
        <w:rPr>
          <w:sz w:val="28"/>
          <w:szCs w:val="28"/>
        </w:rPr>
        <w:t xml:space="preserve"> (hipotensão ortostática leve</w:t>
      </w:r>
      <w:r w:rsidR="007F41EF" w:rsidRPr="005B0DF6">
        <w:rPr>
          <w:sz w:val="28"/>
          <w:szCs w:val="28"/>
        </w:rPr>
        <w:t xml:space="preserve">, principalmente </w:t>
      </w:r>
      <w:proofErr w:type="spellStart"/>
      <w:r w:rsidR="007F41EF" w:rsidRPr="005B0DF6">
        <w:rPr>
          <w:sz w:val="28"/>
          <w:szCs w:val="28"/>
        </w:rPr>
        <w:t>Clorpromazina</w:t>
      </w:r>
      <w:proofErr w:type="spellEnd"/>
      <w:r w:rsidR="000A4800" w:rsidRPr="005B0DF6">
        <w:rPr>
          <w:sz w:val="28"/>
          <w:szCs w:val="28"/>
        </w:rPr>
        <w:t>)</w:t>
      </w:r>
      <w:r w:rsidRPr="005B0DF6">
        <w:rPr>
          <w:sz w:val="28"/>
          <w:szCs w:val="28"/>
        </w:rPr>
        <w:t xml:space="preserve">, </w:t>
      </w:r>
      <w:proofErr w:type="spellStart"/>
      <w:r w:rsidRPr="005B0DF6">
        <w:rPr>
          <w:sz w:val="28"/>
          <w:szCs w:val="28"/>
        </w:rPr>
        <w:t>muscarínicos</w:t>
      </w:r>
      <w:proofErr w:type="spellEnd"/>
      <w:r w:rsidR="000A4800" w:rsidRPr="005B0DF6">
        <w:rPr>
          <w:sz w:val="28"/>
          <w:szCs w:val="28"/>
        </w:rPr>
        <w:t xml:space="preserve"> (</w:t>
      </w:r>
      <w:proofErr w:type="spellStart"/>
      <w:r w:rsidR="000A4800" w:rsidRPr="005B0DF6">
        <w:rPr>
          <w:sz w:val="28"/>
          <w:szCs w:val="28"/>
        </w:rPr>
        <w:t>embassamento</w:t>
      </w:r>
      <w:proofErr w:type="spellEnd"/>
      <w:r w:rsidR="000A4800" w:rsidRPr="005B0DF6">
        <w:rPr>
          <w:sz w:val="28"/>
          <w:szCs w:val="28"/>
        </w:rPr>
        <w:t xml:space="preserve"> da visão, boca e olhos secos, constipação e retenção </w:t>
      </w:r>
      <w:proofErr w:type="spellStart"/>
      <w:r w:rsidR="000A4800" w:rsidRPr="005B0DF6">
        <w:rPr>
          <w:sz w:val="28"/>
          <w:szCs w:val="28"/>
        </w:rPr>
        <w:t>urunária</w:t>
      </w:r>
      <w:proofErr w:type="spellEnd"/>
      <w:r w:rsidR="000A4800" w:rsidRPr="005B0DF6">
        <w:rPr>
          <w:sz w:val="28"/>
          <w:szCs w:val="28"/>
        </w:rPr>
        <w:t>)</w:t>
      </w:r>
      <w:r w:rsidRPr="005B0DF6">
        <w:rPr>
          <w:sz w:val="28"/>
          <w:szCs w:val="28"/>
        </w:rPr>
        <w:t>, serotoninérgicos e histamínicos</w:t>
      </w:r>
      <w:r w:rsidR="000A4800" w:rsidRPr="005B0DF6">
        <w:rPr>
          <w:sz w:val="28"/>
          <w:szCs w:val="28"/>
        </w:rPr>
        <w:t xml:space="preserve"> (propriedades sedativas e </w:t>
      </w:r>
      <w:proofErr w:type="spellStart"/>
      <w:r w:rsidR="000A4800" w:rsidRPr="005B0DF6">
        <w:rPr>
          <w:sz w:val="28"/>
          <w:szCs w:val="28"/>
        </w:rPr>
        <w:t>anti-heméticas</w:t>
      </w:r>
      <w:proofErr w:type="spellEnd"/>
      <w:r w:rsidR="000A4800" w:rsidRPr="005B0DF6">
        <w:rPr>
          <w:sz w:val="28"/>
          <w:szCs w:val="28"/>
        </w:rPr>
        <w:t>)</w:t>
      </w:r>
      <w:r w:rsidRPr="005B0DF6">
        <w:rPr>
          <w:sz w:val="28"/>
          <w:szCs w:val="28"/>
        </w:rPr>
        <w:t>, respondendo pelos</w:t>
      </w:r>
      <w:r w:rsidR="0092321D" w:rsidRPr="005B0DF6">
        <w:rPr>
          <w:sz w:val="28"/>
          <w:szCs w:val="28"/>
        </w:rPr>
        <w:t xml:space="preserve"> outros</w:t>
      </w:r>
      <w:r w:rsidRPr="005B0DF6">
        <w:rPr>
          <w:sz w:val="28"/>
          <w:szCs w:val="28"/>
        </w:rPr>
        <w:t xml:space="preserve"> efeitos adversos destas drogas.</w:t>
      </w:r>
    </w:p>
    <w:p w:rsidR="005C0ABF" w:rsidRPr="005B0DF6" w:rsidRDefault="000A4800" w:rsidP="005B0DF6">
      <w:pPr>
        <w:spacing w:line="360" w:lineRule="auto"/>
        <w:ind w:firstLine="708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Outras reações adversas </w:t>
      </w:r>
      <w:r w:rsidR="005D502C" w:rsidRPr="005B0DF6">
        <w:rPr>
          <w:sz w:val="28"/>
          <w:szCs w:val="28"/>
        </w:rPr>
        <w:t>relacionadas à droga são:</w:t>
      </w:r>
    </w:p>
    <w:p w:rsidR="005D502C" w:rsidRPr="005B0DF6" w:rsidRDefault="005D502C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- </w:t>
      </w:r>
      <w:proofErr w:type="spellStart"/>
      <w:r w:rsidRPr="005B0DF6">
        <w:rPr>
          <w:sz w:val="28"/>
          <w:szCs w:val="28"/>
        </w:rPr>
        <w:t>Clorpromazina</w:t>
      </w:r>
      <w:proofErr w:type="spellEnd"/>
      <w:r w:rsidRPr="005B0DF6">
        <w:rPr>
          <w:sz w:val="28"/>
          <w:szCs w:val="28"/>
        </w:rPr>
        <w:t>: gera icterícia leve;</w:t>
      </w:r>
    </w:p>
    <w:p w:rsidR="005D502C" w:rsidRPr="005B0DF6" w:rsidRDefault="005D502C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- Leucopenia e </w:t>
      </w:r>
      <w:proofErr w:type="spellStart"/>
      <w:r w:rsidRPr="005B0DF6">
        <w:rPr>
          <w:sz w:val="28"/>
          <w:szCs w:val="28"/>
        </w:rPr>
        <w:t>agranulocitose</w:t>
      </w:r>
      <w:proofErr w:type="spellEnd"/>
      <w:r w:rsidRPr="005B0DF6">
        <w:rPr>
          <w:sz w:val="28"/>
          <w:szCs w:val="28"/>
        </w:rPr>
        <w:t xml:space="preserve">: ocorrência rara, porém grave e fatal. Associado ao uso de </w:t>
      </w:r>
      <w:proofErr w:type="spellStart"/>
      <w:r w:rsidRPr="005B0DF6">
        <w:rPr>
          <w:sz w:val="28"/>
          <w:szCs w:val="28"/>
        </w:rPr>
        <w:t>Clozapina</w:t>
      </w:r>
      <w:proofErr w:type="spellEnd"/>
      <w:r w:rsidRPr="005B0DF6">
        <w:rPr>
          <w:sz w:val="28"/>
          <w:szCs w:val="28"/>
        </w:rPr>
        <w:t xml:space="preserve"> e, devido </w:t>
      </w:r>
      <w:proofErr w:type="gramStart"/>
      <w:r w:rsidRPr="005B0DF6">
        <w:rPr>
          <w:sz w:val="28"/>
          <w:szCs w:val="28"/>
        </w:rPr>
        <w:t>à</w:t>
      </w:r>
      <w:proofErr w:type="gramEnd"/>
      <w:r w:rsidRPr="005B0DF6">
        <w:rPr>
          <w:sz w:val="28"/>
          <w:szCs w:val="28"/>
        </w:rPr>
        <w:t xml:space="preserve"> esse efeito, deve ser reservada para casos mais graves e casos refratários ao uso de outros antipsicóticos. Em uso, deve ser feito acompanhamento contínuo da contagem de células sanguíneas.</w:t>
      </w:r>
    </w:p>
    <w:p w:rsidR="005D502C" w:rsidRPr="005B0DF6" w:rsidRDefault="005D502C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lastRenderedPageBreak/>
        <w:t xml:space="preserve">- Síndrome </w:t>
      </w:r>
      <w:proofErr w:type="spellStart"/>
      <w:r w:rsidRPr="005B0DF6">
        <w:rPr>
          <w:sz w:val="28"/>
          <w:szCs w:val="28"/>
        </w:rPr>
        <w:t>neuroléptica</w:t>
      </w:r>
      <w:proofErr w:type="spellEnd"/>
      <w:r w:rsidRPr="005B0DF6">
        <w:rPr>
          <w:sz w:val="28"/>
          <w:szCs w:val="28"/>
        </w:rPr>
        <w:t xml:space="preserve"> maligna: quadro grave de rigidez muscular, hipertermia e confusão mental, porém raro.</w:t>
      </w:r>
    </w:p>
    <w:p w:rsidR="005D502C" w:rsidRPr="005B0DF6" w:rsidRDefault="005D502C" w:rsidP="005B0DF6">
      <w:pPr>
        <w:spacing w:line="360" w:lineRule="auto"/>
        <w:jc w:val="both"/>
        <w:rPr>
          <w:sz w:val="28"/>
          <w:szCs w:val="28"/>
        </w:rPr>
      </w:pPr>
    </w:p>
    <w:p w:rsidR="005D502C" w:rsidRPr="005B0DF6" w:rsidRDefault="005D502C" w:rsidP="005B0DF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ESCOLHA DA MEDICAÇÃO</w:t>
      </w:r>
    </w:p>
    <w:p w:rsidR="007F41EF" w:rsidRPr="005B0DF6" w:rsidRDefault="000F7103" w:rsidP="005B0DF6">
      <w:pPr>
        <w:spacing w:line="360" w:lineRule="auto"/>
        <w:ind w:firstLine="360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A p</w:t>
      </w:r>
      <w:r w:rsidR="007F41EF" w:rsidRPr="005B0DF6">
        <w:rPr>
          <w:sz w:val="28"/>
          <w:szCs w:val="28"/>
        </w:rPr>
        <w:t>otência clínica correlaciona-se com a afinidade pelos receptores dopaminérgicos do subtipo D2</w:t>
      </w:r>
      <w:r w:rsidRPr="005B0DF6">
        <w:rPr>
          <w:sz w:val="28"/>
          <w:szCs w:val="28"/>
        </w:rPr>
        <w:t>.</w:t>
      </w:r>
    </w:p>
    <w:p w:rsidR="000F7103" w:rsidRPr="005B0DF6" w:rsidRDefault="000F7103" w:rsidP="005B0DF6">
      <w:pPr>
        <w:spacing w:line="360" w:lineRule="auto"/>
        <w:ind w:firstLine="360"/>
        <w:jc w:val="both"/>
        <w:rPr>
          <w:sz w:val="28"/>
          <w:szCs w:val="28"/>
        </w:rPr>
      </w:pPr>
    </w:p>
    <w:p w:rsidR="00585B21" w:rsidRPr="005B0DF6" w:rsidRDefault="000F7103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noProof/>
          <w:sz w:val="28"/>
          <w:szCs w:val="28"/>
          <w:lang w:eastAsia="pt-BR"/>
        </w:rPr>
        <w:t xml:space="preserve"> </w:t>
      </w:r>
    </w:p>
    <w:p w:rsidR="00585B21" w:rsidRPr="005B0DF6" w:rsidRDefault="000F7103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noProof/>
          <w:sz w:val="28"/>
          <w:szCs w:val="28"/>
          <w:lang w:eastAsia="pt-BR"/>
        </w:rPr>
        <w:drawing>
          <wp:inline distT="0" distB="0" distL="0" distR="0" wp14:anchorId="124E141E" wp14:editId="6818837F">
            <wp:extent cx="5924550" cy="5314950"/>
            <wp:effectExtent l="0" t="0" r="0" b="0"/>
            <wp:docPr id="25602" name="Picture 5" descr="D:\imagens\antipsicót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5" descr="D:\imagens\antipsicótic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6" b="8734"/>
                    <a:stretch/>
                  </pic:blipFill>
                  <pic:spPr bwMode="auto">
                    <a:xfrm>
                      <a:off x="0" y="0"/>
                      <a:ext cx="59245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103" w:rsidRPr="005B0DF6" w:rsidRDefault="0064303C" w:rsidP="005B0DF6">
      <w:pPr>
        <w:spacing w:line="360" w:lineRule="auto"/>
        <w:ind w:firstLine="708"/>
        <w:jc w:val="both"/>
        <w:rPr>
          <w:noProof/>
          <w:sz w:val="28"/>
          <w:szCs w:val="28"/>
          <w:lang w:eastAsia="pt-BR"/>
        </w:rPr>
      </w:pPr>
      <w:r w:rsidRPr="005B0DF6">
        <w:rPr>
          <w:noProof/>
          <w:sz w:val="28"/>
          <w:szCs w:val="28"/>
          <w:lang w:eastAsia="pt-BR"/>
        </w:rPr>
        <w:lastRenderedPageBreak/>
        <w:t>Não existe estudos que mostram uma superioridade de uma droga sobre a outra. Porém, muitos e recentes estudos clínicos controlados mostraram que existe uma superioridade em relação à resposta global, ou seja, efeitos sobre sintomas positivos e negativos, da Clozapina, e mais recentemente da Onlanzapina em relação ao Haloperidol. Além disso, as drogas atípias se tornaram de primeira escolha devido ao perfil superior em relação aos efeitos colateriais e também devido ao baixo risco de discinesias tardias.</w:t>
      </w:r>
    </w:p>
    <w:p w:rsidR="00450B67" w:rsidRPr="005B0DF6" w:rsidRDefault="00450B67" w:rsidP="005B0DF6">
      <w:pPr>
        <w:spacing w:line="360" w:lineRule="auto"/>
        <w:ind w:firstLine="708"/>
        <w:jc w:val="both"/>
        <w:rPr>
          <w:noProof/>
          <w:sz w:val="28"/>
          <w:szCs w:val="28"/>
          <w:lang w:eastAsia="pt-BR"/>
        </w:rPr>
      </w:pPr>
      <w:r w:rsidRPr="005B0DF6">
        <w:rPr>
          <w:noProof/>
          <w:sz w:val="28"/>
          <w:szCs w:val="28"/>
          <w:lang w:eastAsia="pt-BR"/>
        </w:rPr>
        <w:t>O melhor guia para escolha medicamentosa é a resposta do paciente às drogas. Em relação aos antipsicóticos típicos, tem sido feita a substituição dos de baixa para alta potência, como de Clorpromazina para Haloperidol e Flufenazina. Rispiridona e Olanzapina também tem sido largamente utilizadas devido ao baixíssimo risco de efeitos colaterais adversos.</w:t>
      </w:r>
      <w:r w:rsidR="006D58B5" w:rsidRPr="005B0DF6">
        <w:rPr>
          <w:noProof/>
          <w:sz w:val="28"/>
          <w:szCs w:val="28"/>
          <w:lang w:eastAsia="pt-BR"/>
        </w:rPr>
        <w:t xml:space="preserve"> A Clozapina tem sido reservada para aqueles casos em que não houve resposta à doses terapêuticas efetivas das outras drogas e nos casos de discinesia tardia incapacitante, devido ao risco de agranulocitose.</w:t>
      </w:r>
    </w:p>
    <w:p w:rsidR="007F41EF" w:rsidRPr="005B0DF6" w:rsidRDefault="000F7103" w:rsidP="005B0DF6">
      <w:pPr>
        <w:spacing w:line="360" w:lineRule="auto"/>
        <w:rPr>
          <w:noProof/>
          <w:sz w:val="28"/>
          <w:szCs w:val="28"/>
          <w:lang w:eastAsia="pt-BR"/>
        </w:rPr>
      </w:pPr>
      <w:r w:rsidRPr="005B0DF6">
        <w:rPr>
          <w:noProof/>
          <w:sz w:val="28"/>
          <w:szCs w:val="28"/>
          <w:lang w:eastAsia="pt-BR"/>
        </w:rPr>
        <w:drawing>
          <wp:inline distT="0" distB="0" distL="0" distR="0" wp14:anchorId="7CD2F5AA" wp14:editId="06FB7835">
            <wp:extent cx="6752267" cy="375461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362" t="13563" r="7470" b="6164"/>
                    <a:stretch/>
                  </pic:blipFill>
                  <pic:spPr bwMode="auto">
                    <a:xfrm>
                      <a:off x="0" y="0"/>
                      <a:ext cx="6779752" cy="3769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8B5" w:rsidRPr="005B0DF6" w:rsidRDefault="006D58B5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lastRenderedPageBreak/>
        <w:tab/>
      </w:r>
      <w:proofErr w:type="gramStart"/>
      <w:r w:rsidRPr="005B0DF6">
        <w:rPr>
          <w:sz w:val="28"/>
          <w:szCs w:val="28"/>
        </w:rPr>
        <w:t>A dose terapêutica são</w:t>
      </w:r>
      <w:proofErr w:type="gramEnd"/>
      <w:r w:rsidRPr="005B0DF6">
        <w:rPr>
          <w:sz w:val="28"/>
          <w:szCs w:val="28"/>
        </w:rPr>
        <w:t xml:space="preserve"> amplas, assim como as opções de drogas. Inicialmente é feito administração de doses fracionadas até determinação da dos</w:t>
      </w:r>
      <w:r w:rsidR="00D40E90" w:rsidRPr="005B0DF6">
        <w:rPr>
          <w:sz w:val="28"/>
          <w:szCs w:val="28"/>
        </w:rPr>
        <w:t>e terapêutica eficaz para o paciente, e depois pode ser administrada em dose única</w:t>
      </w:r>
      <w:r w:rsidRPr="005B0DF6">
        <w:rPr>
          <w:sz w:val="28"/>
          <w:szCs w:val="28"/>
        </w:rPr>
        <w:t xml:space="preserve">. Sendo assim, quando uma droga não apresentar resultados terapêuticos em doses consideráveis, pode ser feita a substituição por outra. Quando o paciente é resistente à duas ou três drogas em doses altas, se torna um candidato ao uso de </w:t>
      </w:r>
      <w:proofErr w:type="spellStart"/>
      <w:r w:rsidRPr="005B0DF6">
        <w:rPr>
          <w:sz w:val="28"/>
          <w:szCs w:val="28"/>
        </w:rPr>
        <w:t>C</w:t>
      </w:r>
      <w:r w:rsidR="00D40E90" w:rsidRPr="005B0DF6">
        <w:rPr>
          <w:sz w:val="28"/>
          <w:szCs w:val="28"/>
        </w:rPr>
        <w:t>l</w:t>
      </w:r>
      <w:r w:rsidRPr="005B0DF6">
        <w:rPr>
          <w:sz w:val="28"/>
          <w:szCs w:val="28"/>
        </w:rPr>
        <w:t>ozapina</w:t>
      </w:r>
      <w:proofErr w:type="spellEnd"/>
      <w:r w:rsidRPr="005B0DF6">
        <w:rPr>
          <w:sz w:val="28"/>
          <w:szCs w:val="28"/>
        </w:rPr>
        <w:t>.</w:t>
      </w:r>
      <w:r w:rsidR="00D40E90" w:rsidRPr="005B0DF6">
        <w:rPr>
          <w:sz w:val="28"/>
          <w:szCs w:val="28"/>
        </w:rPr>
        <w:t xml:space="preserve"> Geralmente não é feita associação de drogas. Em alguns casos associa-se o lítio. Porém, tem-se dúvidas se não se trata de um episódio de mania não diagnosticado.</w:t>
      </w:r>
    </w:p>
    <w:p w:rsidR="006D58B5" w:rsidRPr="005B0DF6" w:rsidRDefault="006D58B5" w:rsidP="005B0DF6">
      <w:pPr>
        <w:spacing w:line="360" w:lineRule="auto"/>
        <w:jc w:val="center"/>
        <w:rPr>
          <w:sz w:val="28"/>
          <w:szCs w:val="28"/>
        </w:rPr>
      </w:pPr>
      <w:r w:rsidRPr="005B0DF6">
        <w:rPr>
          <w:noProof/>
          <w:sz w:val="28"/>
          <w:szCs w:val="28"/>
          <w:lang w:eastAsia="pt-BR"/>
        </w:rPr>
        <w:drawing>
          <wp:inline distT="0" distB="0" distL="0" distR="0" wp14:anchorId="4FA93071" wp14:editId="25B7B261">
            <wp:extent cx="5314855" cy="3231526"/>
            <wp:effectExtent l="0" t="0" r="635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964" t="16886" r="13157" b="7547"/>
                    <a:stretch/>
                  </pic:blipFill>
                  <pic:spPr bwMode="auto">
                    <a:xfrm>
                      <a:off x="0" y="0"/>
                      <a:ext cx="5374566" cy="3267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03C" w:rsidRPr="005B0DF6" w:rsidRDefault="0064303C" w:rsidP="005B0DF6">
      <w:pPr>
        <w:spacing w:line="360" w:lineRule="auto"/>
        <w:jc w:val="both"/>
        <w:rPr>
          <w:sz w:val="28"/>
          <w:szCs w:val="28"/>
        </w:rPr>
      </w:pPr>
    </w:p>
    <w:p w:rsidR="005C0ABF" w:rsidRPr="005B0DF6" w:rsidRDefault="005C0ABF" w:rsidP="005B0DF6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5B0DF6" w:rsidRPr="005B0DF6" w:rsidRDefault="005B0DF6" w:rsidP="005B0DF6">
      <w:pPr>
        <w:spacing w:after="0" w:line="360" w:lineRule="auto"/>
        <w:jc w:val="both"/>
        <w:rPr>
          <w:b/>
          <w:sz w:val="28"/>
          <w:szCs w:val="28"/>
        </w:rPr>
      </w:pPr>
      <w:r w:rsidRPr="005B0DF6">
        <w:rPr>
          <w:b/>
          <w:sz w:val="28"/>
          <w:szCs w:val="28"/>
        </w:rPr>
        <w:t>Lítio e outras drogas estabilizadoras do humor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Cátion monovalente que substitui o sódio, potássio, magnésio e cálcio. 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Íon inorgânico, administrado VO sob a forma de carbonato de lítio. Disponível também como sulfato, acetato, cloreto e </w:t>
      </w:r>
      <w:proofErr w:type="spellStart"/>
      <w:r w:rsidRPr="005B0DF6">
        <w:rPr>
          <w:sz w:val="28"/>
          <w:szCs w:val="28"/>
        </w:rPr>
        <w:t>citrato</w:t>
      </w:r>
      <w:proofErr w:type="spellEnd"/>
      <w:r w:rsidRPr="005B0DF6">
        <w:rPr>
          <w:sz w:val="28"/>
          <w:szCs w:val="28"/>
        </w:rPr>
        <w:t xml:space="preserve">. 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lastRenderedPageBreak/>
        <w:t xml:space="preserve">-FARMACOCINETICA: 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Absorvido por VO, absorção completa em 8 horas, e concentração sanguínea máxima é observada em 2 – 4 horas após a ingestão. 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Não se liga </w:t>
      </w:r>
      <w:proofErr w:type="spellStart"/>
      <w:r w:rsidRPr="005B0DF6">
        <w:rPr>
          <w:sz w:val="28"/>
          <w:szCs w:val="28"/>
        </w:rPr>
        <w:t>a</w:t>
      </w:r>
      <w:proofErr w:type="spellEnd"/>
      <w:r w:rsidRPr="005B0DF6">
        <w:rPr>
          <w:sz w:val="28"/>
          <w:szCs w:val="28"/>
        </w:rPr>
        <w:t xml:space="preserve"> </w:t>
      </w:r>
      <w:proofErr w:type="spellStart"/>
      <w:r w:rsidRPr="005B0DF6">
        <w:rPr>
          <w:sz w:val="28"/>
          <w:szCs w:val="28"/>
        </w:rPr>
        <w:t>proteinas</w:t>
      </w:r>
      <w:proofErr w:type="spellEnd"/>
      <w:r w:rsidRPr="005B0DF6">
        <w:rPr>
          <w:sz w:val="28"/>
          <w:szCs w:val="28"/>
        </w:rPr>
        <w:t xml:space="preserve"> plasmática, fica livre no plasma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Passagem lenta pela barreira </w:t>
      </w:r>
      <w:proofErr w:type="spellStart"/>
      <w:r w:rsidRPr="005B0DF6">
        <w:rPr>
          <w:sz w:val="28"/>
          <w:szCs w:val="28"/>
        </w:rPr>
        <w:t>hematoencefalica</w:t>
      </w:r>
      <w:proofErr w:type="spellEnd"/>
      <w:r w:rsidRPr="005B0DF6">
        <w:rPr>
          <w:sz w:val="28"/>
          <w:szCs w:val="28"/>
        </w:rPr>
        <w:t>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Excreção renal, quase exclusivamente. Excreção é rápida das primeiras 6-12 horas, após o pico na concentração plasmática, e posteriormente a eliminação ocorre de forma lenta por 10 a 14 dias. 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T </w:t>
      </w:r>
      <w:proofErr w:type="gramStart"/>
      <w:r w:rsidRPr="005B0DF6">
        <w:rPr>
          <w:sz w:val="28"/>
          <w:szCs w:val="28"/>
        </w:rPr>
        <w:t>½ :</w:t>
      </w:r>
      <w:proofErr w:type="gramEnd"/>
      <w:r w:rsidRPr="005B0DF6">
        <w:rPr>
          <w:sz w:val="28"/>
          <w:szCs w:val="28"/>
        </w:rPr>
        <w:t xml:space="preserve"> 24 a 48 horas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FARMACODINAMICA: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O Lítio inibe diretamente duas vias de transdução de sinais. Ele suprime a sinalização do INOSITOL pela depleção de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 xml:space="preserve"> intracelular e também inibe o glicogênio </w:t>
      </w:r>
      <w:proofErr w:type="spellStart"/>
      <w:r w:rsidRPr="005B0DF6">
        <w:rPr>
          <w:sz w:val="28"/>
          <w:szCs w:val="28"/>
        </w:rPr>
        <w:t>sintase</w:t>
      </w:r>
      <w:proofErr w:type="spellEnd"/>
      <w:r w:rsidRPr="005B0DF6">
        <w:rPr>
          <w:sz w:val="28"/>
          <w:szCs w:val="28"/>
        </w:rPr>
        <w:t xml:space="preserve"> cinase-3 (GSK-3), uma </w:t>
      </w:r>
      <w:proofErr w:type="spellStart"/>
      <w:r w:rsidRPr="005B0DF6">
        <w:rPr>
          <w:sz w:val="28"/>
          <w:szCs w:val="28"/>
        </w:rPr>
        <w:t>proteinocinase</w:t>
      </w:r>
      <w:proofErr w:type="spellEnd"/>
      <w:r w:rsidRPr="005B0DF6">
        <w:rPr>
          <w:sz w:val="28"/>
          <w:szCs w:val="28"/>
        </w:rPr>
        <w:t xml:space="preserve"> multifuncional. A GSK-3 é um componente de diversas vias de sinalização intracelulares. Incluem a via de sinalização da insulina/fator de crescimento </w:t>
      </w:r>
      <w:proofErr w:type="spellStart"/>
      <w:r w:rsidRPr="005B0DF6">
        <w:rPr>
          <w:sz w:val="28"/>
          <w:szCs w:val="28"/>
        </w:rPr>
        <w:t>insulino</w:t>
      </w:r>
      <w:proofErr w:type="spellEnd"/>
      <w:r w:rsidRPr="005B0DF6">
        <w:rPr>
          <w:sz w:val="28"/>
          <w:szCs w:val="28"/>
        </w:rPr>
        <w:t xml:space="preserve">-símile, o fator </w:t>
      </w:r>
      <w:proofErr w:type="spellStart"/>
      <w:r w:rsidRPr="005B0DF6">
        <w:rPr>
          <w:sz w:val="28"/>
          <w:szCs w:val="28"/>
        </w:rPr>
        <w:t>neurotrófico</w:t>
      </w:r>
      <w:proofErr w:type="spellEnd"/>
      <w:r w:rsidRPr="005B0DF6">
        <w:rPr>
          <w:sz w:val="28"/>
          <w:szCs w:val="28"/>
        </w:rPr>
        <w:t xml:space="preserve"> derivado do cérebro (BDNF) e a via </w:t>
      </w:r>
      <w:proofErr w:type="spellStart"/>
      <w:r w:rsidRPr="005B0DF6">
        <w:rPr>
          <w:sz w:val="28"/>
          <w:szCs w:val="28"/>
        </w:rPr>
        <w:t>Wnt</w:t>
      </w:r>
      <w:proofErr w:type="spellEnd"/>
      <w:r w:rsidRPr="005B0DF6">
        <w:rPr>
          <w:sz w:val="28"/>
          <w:szCs w:val="28"/>
        </w:rPr>
        <w:t xml:space="preserve">. Todas levam a inibição da GSK-3; a GSK-3 </w:t>
      </w:r>
      <w:proofErr w:type="spellStart"/>
      <w:r w:rsidRPr="005B0DF6">
        <w:rPr>
          <w:sz w:val="28"/>
          <w:szCs w:val="28"/>
        </w:rPr>
        <w:t>fosforila</w:t>
      </w:r>
      <w:proofErr w:type="spellEnd"/>
      <w:r w:rsidRPr="005B0DF6">
        <w:rPr>
          <w:sz w:val="28"/>
          <w:szCs w:val="28"/>
        </w:rPr>
        <w:t xml:space="preserve"> a Beta-</w:t>
      </w:r>
      <w:proofErr w:type="spellStart"/>
      <w:r w:rsidRPr="005B0DF6">
        <w:rPr>
          <w:sz w:val="28"/>
          <w:szCs w:val="28"/>
        </w:rPr>
        <w:t>catenina</w:t>
      </w:r>
      <w:proofErr w:type="spellEnd"/>
      <w:r w:rsidRPr="005B0DF6">
        <w:rPr>
          <w:sz w:val="28"/>
          <w:szCs w:val="28"/>
        </w:rPr>
        <w:t xml:space="preserve">, resultando em interação com fatores de transcrição. As vias que são facilitadas dessa maneira modulam o metabolismo energético, proporcionam </w:t>
      </w:r>
      <w:proofErr w:type="spellStart"/>
      <w:r w:rsidRPr="005B0DF6">
        <w:rPr>
          <w:sz w:val="28"/>
          <w:szCs w:val="28"/>
        </w:rPr>
        <w:t>neuroproteção</w:t>
      </w:r>
      <w:proofErr w:type="spellEnd"/>
      <w:r w:rsidRPr="005B0DF6">
        <w:rPr>
          <w:sz w:val="28"/>
          <w:szCs w:val="28"/>
        </w:rPr>
        <w:t xml:space="preserve"> e aumentam a </w:t>
      </w:r>
      <w:proofErr w:type="spellStart"/>
      <w:r w:rsidRPr="005B0DF6">
        <w:rPr>
          <w:sz w:val="28"/>
          <w:szCs w:val="28"/>
        </w:rPr>
        <w:t>neuroplasticidade</w:t>
      </w:r>
      <w:proofErr w:type="spellEnd"/>
      <w:r w:rsidRPr="005B0DF6">
        <w:rPr>
          <w:sz w:val="28"/>
          <w:szCs w:val="28"/>
        </w:rPr>
        <w:t xml:space="preserve">. 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Estudos da enzima </w:t>
      </w:r>
      <w:proofErr w:type="spellStart"/>
      <w:r w:rsidRPr="005B0DF6">
        <w:rPr>
          <w:sz w:val="28"/>
          <w:szCs w:val="28"/>
        </w:rPr>
        <w:t>proliloligopeptidase</w:t>
      </w:r>
      <w:proofErr w:type="spellEnd"/>
      <w:r w:rsidRPr="005B0DF6">
        <w:rPr>
          <w:sz w:val="28"/>
          <w:szCs w:val="28"/>
        </w:rPr>
        <w:t xml:space="preserve"> e do transportador de </w:t>
      </w:r>
      <w:proofErr w:type="spellStart"/>
      <w:r w:rsidRPr="005B0DF6">
        <w:rPr>
          <w:sz w:val="28"/>
          <w:szCs w:val="28"/>
        </w:rPr>
        <w:t>mioinositol</w:t>
      </w:r>
      <w:proofErr w:type="spellEnd"/>
      <w:r w:rsidRPr="005B0DF6">
        <w:rPr>
          <w:sz w:val="28"/>
          <w:szCs w:val="28"/>
        </w:rPr>
        <w:t xml:space="preserve"> de sódio sustentam um mecanismo de depleção do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 xml:space="preserve"> para a ação de estabilização do humor.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O ácido </w:t>
      </w:r>
      <w:proofErr w:type="spellStart"/>
      <w:r w:rsidRPr="005B0DF6">
        <w:rPr>
          <w:sz w:val="28"/>
          <w:szCs w:val="28"/>
        </w:rPr>
        <w:t>valproico</w:t>
      </w:r>
      <w:proofErr w:type="spellEnd"/>
      <w:r w:rsidRPr="005B0DF6">
        <w:rPr>
          <w:sz w:val="28"/>
          <w:szCs w:val="28"/>
        </w:rPr>
        <w:t xml:space="preserve"> pode reduzir indiretamente a atividade da GSK-3 e tem a capacidade de </w:t>
      </w:r>
      <w:proofErr w:type="spellStart"/>
      <w:r w:rsidRPr="005B0DF6">
        <w:rPr>
          <w:sz w:val="28"/>
          <w:szCs w:val="28"/>
        </w:rPr>
        <w:t>suprarregular</w:t>
      </w:r>
      <w:proofErr w:type="spellEnd"/>
      <w:r w:rsidRPr="005B0DF6">
        <w:rPr>
          <w:sz w:val="28"/>
          <w:szCs w:val="28"/>
        </w:rPr>
        <w:t xml:space="preserve"> a expressão genica por meio da inibição da histona </w:t>
      </w:r>
      <w:proofErr w:type="spellStart"/>
      <w:r w:rsidRPr="005B0DF6">
        <w:rPr>
          <w:sz w:val="28"/>
          <w:szCs w:val="28"/>
        </w:rPr>
        <w:t>desacetilase</w:t>
      </w:r>
      <w:proofErr w:type="spellEnd"/>
      <w:r w:rsidRPr="005B0DF6">
        <w:rPr>
          <w:sz w:val="28"/>
          <w:szCs w:val="28"/>
        </w:rPr>
        <w:t xml:space="preserve">. O ácido </w:t>
      </w:r>
      <w:proofErr w:type="spellStart"/>
      <w:r w:rsidRPr="005B0DF6">
        <w:rPr>
          <w:sz w:val="28"/>
          <w:szCs w:val="28"/>
        </w:rPr>
        <w:t>valproico</w:t>
      </w:r>
      <w:proofErr w:type="spellEnd"/>
      <w:r w:rsidRPr="005B0DF6">
        <w:rPr>
          <w:sz w:val="28"/>
          <w:szCs w:val="28"/>
        </w:rPr>
        <w:t xml:space="preserve"> também inibe a sinalização do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 xml:space="preserve"> por um </w:t>
      </w:r>
      <w:r w:rsidRPr="005B0DF6">
        <w:rPr>
          <w:sz w:val="28"/>
          <w:szCs w:val="28"/>
        </w:rPr>
        <w:lastRenderedPageBreak/>
        <w:t xml:space="preserve">mecanismo de depleção de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 xml:space="preserve">. Os estabilizadores de humor também podem ter efeitos indiretos sobre os neurotransmissores e sua liberação. </w:t>
      </w:r>
    </w:p>
    <w:p w:rsidR="005B0DF6" w:rsidRPr="005B0DF6" w:rsidRDefault="005B0DF6" w:rsidP="005B0DF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Efeitos sobre os eletrólitos e o transporte de </w:t>
      </w:r>
      <w:proofErr w:type="spellStart"/>
      <w:r w:rsidRPr="005B0DF6">
        <w:rPr>
          <w:sz w:val="28"/>
          <w:szCs w:val="28"/>
        </w:rPr>
        <w:t>ions</w:t>
      </w:r>
      <w:proofErr w:type="spellEnd"/>
      <w:r w:rsidRPr="005B0DF6">
        <w:rPr>
          <w:sz w:val="28"/>
          <w:szCs w:val="28"/>
        </w:rPr>
        <w:t xml:space="preserve">: o lítio está estreitamente relacionado com o sódio nas suas propriedades. Ele pode substituir o sódio na geração de potenciais de ação e na troca de </w:t>
      </w:r>
      <w:proofErr w:type="spellStart"/>
      <w:r w:rsidRPr="005B0DF6">
        <w:rPr>
          <w:sz w:val="28"/>
          <w:szCs w:val="28"/>
        </w:rPr>
        <w:t>Na-Na</w:t>
      </w:r>
      <w:proofErr w:type="spellEnd"/>
      <w:r w:rsidRPr="005B0DF6">
        <w:rPr>
          <w:sz w:val="28"/>
          <w:szCs w:val="28"/>
        </w:rPr>
        <w:t xml:space="preserve"> através da membrana. Ele inibe este último processo, isto é, a troca de </w:t>
      </w:r>
      <w:proofErr w:type="spellStart"/>
      <w:r w:rsidRPr="005B0DF6">
        <w:rPr>
          <w:sz w:val="28"/>
          <w:szCs w:val="28"/>
        </w:rPr>
        <w:t>Li-Na</w:t>
      </w:r>
      <w:proofErr w:type="spellEnd"/>
      <w:r w:rsidRPr="005B0DF6">
        <w:rPr>
          <w:sz w:val="28"/>
          <w:szCs w:val="28"/>
        </w:rPr>
        <w:t xml:space="preserve"> é gradualmente retardada após a introdução de lítio no corpo. Em concentrações terapêuticas (cerca de 1 </w:t>
      </w:r>
      <w:proofErr w:type="spellStart"/>
      <w:r w:rsidRPr="005B0DF6">
        <w:rPr>
          <w:sz w:val="28"/>
          <w:szCs w:val="28"/>
        </w:rPr>
        <w:t>mmol</w:t>
      </w:r>
      <w:proofErr w:type="spellEnd"/>
      <w:r w:rsidRPr="005B0DF6">
        <w:rPr>
          <w:sz w:val="28"/>
          <w:szCs w:val="28"/>
        </w:rPr>
        <w:t xml:space="preserve">/L), o lítio não afeta significativamente a troca de </w:t>
      </w:r>
      <w:proofErr w:type="spellStart"/>
      <w:r w:rsidRPr="005B0DF6">
        <w:rPr>
          <w:sz w:val="28"/>
          <w:szCs w:val="28"/>
        </w:rPr>
        <w:t>Na-Ca</w:t>
      </w:r>
      <w:proofErr w:type="spellEnd"/>
      <w:r w:rsidRPr="005B0DF6">
        <w:rPr>
          <w:sz w:val="28"/>
          <w:szCs w:val="28"/>
        </w:rPr>
        <w:t xml:space="preserve"> ou a bomba de Na/K-</w:t>
      </w:r>
      <w:proofErr w:type="spellStart"/>
      <w:r w:rsidRPr="005B0DF6">
        <w:rPr>
          <w:sz w:val="28"/>
          <w:szCs w:val="28"/>
        </w:rPr>
        <w:t>ATPase</w:t>
      </w:r>
      <w:proofErr w:type="spellEnd"/>
      <w:r w:rsidRPr="005B0DF6">
        <w:rPr>
          <w:sz w:val="28"/>
          <w:szCs w:val="28"/>
        </w:rPr>
        <w:t>.</w:t>
      </w:r>
    </w:p>
    <w:p w:rsidR="005B0DF6" w:rsidRPr="005B0DF6" w:rsidRDefault="005B0DF6" w:rsidP="005B0DF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Efeitos sobre segundos mensageiros: o lítio afeta uma variedade de enzimas. Um dos efeitos mais bem definidos do lítio é a sua ação sobre o fosfato de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 xml:space="preserve">. Os primeiros estudos sobre o lítio demonstram alterações nos níveis de fosfato de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 xml:space="preserve"> no cérebro, porem a importância dessas alterações só foi percebida quando os papeis se segundo mensageiro do 1,4,5-trifofato de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 xml:space="preserve"> (IP3) e o </w:t>
      </w:r>
      <w:proofErr w:type="spellStart"/>
      <w:r w:rsidRPr="005B0DF6">
        <w:rPr>
          <w:sz w:val="28"/>
          <w:szCs w:val="28"/>
        </w:rPr>
        <w:t>diacilglicerol</w:t>
      </w:r>
      <w:proofErr w:type="spellEnd"/>
      <w:r w:rsidRPr="005B0DF6">
        <w:rPr>
          <w:sz w:val="28"/>
          <w:szCs w:val="28"/>
        </w:rPr>
        <w:t xml:space="preserve"> (DAG) foram descobertos; estes são importantes para a transmissão tanto alfa-</w:t>
      </w:r>
      <w:proofErr w:type="spellStart"/>
      <w:r w:rsidRPr="005B0DF6">
        <w:rPr>
          <w:sz w:val="28"/>
          <w:szCs w:val="28"/>
        </w:rPr>
        <w:t>adrenergica</w:t>
      </w:r>
      <w:proofErr w:type="spellEnd"/>
      <w:r w:rsidRPr="005B0DF6">
        <w:rPr>
          <w:sz w:val="28"/>
          <w:szCs w:val="28"/>
        </w:rPr>
        <w:t xml:space="preserve"> quanto </w:t>
      </w:r>
      <w:proofErr w:type="spellStart"/>
      <w:r w:rsidRPr="005B0DF6">
        <w:rPr>
          <w:sz w:val="28"/>
          <w:szCs w:val="28"/>
        </w:rPr>
        <w:t>muscarinica</w:t>
      </w:r>
      <w:proofErr w:type="spellEnd"/>
      <w:r w:rsidRPr="005B0DF6">
        <w:rPr>
          <w:sz w:val="28"/>
          <w:szCs w:val="28"/>
        </w:rPr>
        <w:t xml:space="preserve">. O lítio inibe a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 xml:space="preserve"> </w:t>
      </w:r>
      <w:proofErr w:type="spellStart"/>
      <w:r w:rsidRPr="005B0DF6">
        <w:rPr>
          <w:sz w:val="28"/>
          <w:szCs w:val="28"/>
        </w:rPr>
        <w:t>monofosfatase</w:t>
      </w:r>
      <w:proofErr w:type="spellEnd"/>
      <w:r w:rsidRPr="005B0DF6">
        <w:rPr>
          <w:sz w:val="28"/>
          <w:szCs w:val="28"/>
        </w:rPr>
        <w:t xml:space="preserve"> (</w:t>
      </w:r>
      <w:proofErr w:type="spellStart"/>
      <w:r w:rsidRPr="005B0DF6">
        <w:rPr>
          <w:sz w:val="28"/>
          <w:szCs w:val="28"/>
        </w:rPr>
        <w:t>IMPase</w:t>
      </w:r>
      <w:proofErr w:type="spellEnd"/>
      <w:r w:rsidRPr="005B0DF6">
        <w:rPr>
          <w:sz w:val="28"/>
          <w:szCs w:val="28"/>
        </w:rPr>
        <w:t xml:space="preserve">) e outras enzimas importantes na reciclagem normal dos </w:t>
      </w:r>
      <w:proofErr w:type="spellStart"/>
      <w:r w:rsidRPr="005B0DF6">
        <w:rPr>
          <w:sz w:val="28"/>
          <w:szCs w:val="28"/>
        </w:rPr>
        <w:t>fosfoinositideos</w:t>
      </w:r>
      <w:proofErr w:type="spellEnd"/>
      <w:r w:rsidRPr="005B0DF6">
        <w:rPr>
          <w:sz w:val="28"/>
          <w:szCs w:val="28"/>
        </w:rPr>
        <w:t xml:space="preserve"> da membrana, incluindo a conversão do IP2 (difosfato de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>) em IP1 (</w:t>
      </w:r>
      <w:proofErr w:type="spellStart"/>
      <w:r w:rsidRPr="005B0DF6">
        <w:rPr>
          <w:sz w:val="28"/>
          <w:szCs w:val="28"/>
        </w:rPr>
        <w:t>monofosfato</w:t>
      </w:r>
      <w:proofErr w:type="spellEnd"/>
      <w:r w:rsidRPr="005B0DF6">
        <w:rPr>
          <w:sz w:val="28"/>
          <w:szCs w:val="28"/>
        </w:rPr>
        <w:t xml:space="preserve"> de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 xml:space="preserve">) e a conversão do IP1 em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 xml:space="preserve">. Esse bloqueio leva a uma depleção do </w:t>
      </w:r>
      <w:proofErr w:type="spellStart"/>
      <w:r w:rsidRPr="005B0DF6">
        <w:rPr>
          <w:sz w:val="28"/>
          <w:szCs w:val="28"/>
        </w:rPr>
        <w:t>inositol</w:t>
      </w:r>
      <w:proofErr w:type="spellEnd"/>
      <w:r w:rsidRPr="005B0DF6">
        <w:rPr>
          <w:sz w:val="28"/>
          <w:szCs w:val="28"/>
        </w:rPr>
        <w:t xml:space="preserve"> livre e, por fim, do 4,5-bifosfato de </w:t>
      </w:r>
      <w:proofErr w:type="spellStart"/>
      <w:r w:rsidRPr="005B0DF6">
        <w:rPr>
          <w:sz w:val="28"/>
          <w:szCs w:val="28"/>
        </w:rPr>
        <w:t>fosfatidilinositol</w:t>
      </w:r>
      <w:proofErr w:type="spellEnd"/>
      <w:r w:rsidRPr="005B0DF6">
        <w:rPr>
          <w:sz w:val="28"/>
          <w:szCs w:val="28"/>
        </w:rPr>
        <w:t xml:space="preserve"> (PIP2), o precursor da membrana do IP3 e do DAG. Com o passar do tempo, os efeitos dos transmissores sobre a célula diminuem proporcionalmente a quantidade de atividade nas vias dependentes de PIP2. Postula-se</w:t>
      </w:r>
      <w:bookmarkStart w:id="0" w:name="_GoBack"/>
      <w:bookmarkEnd w:id="0"/>
      <w:r w:rsidRPr="005B0DF6">
        <w:rPr>
          <w:sz w:val="28"/>
          <w:szCs w:val="28"/>
        </w:rPr>
        <w:t xml:space="preserve"> que a atividade dessas vias esteja aumentada durante um episódio de mania. O esperado é que o tratamento com lítio diminua a atividade desses circuitos. Além disso, estudos sobre os efeitos </w:t>
      </w:r>
      <w:proofErr w:type="spellStart"/>
      <w:r w:rsidRPr="005B0DF6">
        <w:rPr>
          <w:sz w:val="28"/>
          <w:szCs w:val="28"/>
        </w:rPr>
        <w:t>noradrenergicos</w:t>
      </w:r>
      <w:proofErr w:type="spellEnd"/>
      <w:r w:rsidRPr="005B0DF6">
        <w:rPr>
          <w:sz w:val="28"/>
          <w:szCs w:val="28"/>
        </w:rPr>
        <w:t xml:space="preserve"> em tecido cerebral isolado indicam que o lítio pode </w:t>
      </w:r>
      <w:r w:rsidRPr="005B0DF6">
        <w:rPr>
          <w:sz w:val="28"/>
          <w:szCs w:val="28"/>
        </w:rPr>
        <w:lastRenderedPageBreak/>
        <w:t xml:space="preserve">inibir a </w:t>
      </w:r>
      <w:proofErr w:type="spellStart"/>
      <w:r w:rsidRPr="005B0DF6">
        <w:rPr>
          <w:sz w:val="28"/>
          <w:szCs w:val="28"/>
        </w:rPr>
        <w:t>adeniliciclase</w:t>
      </w:r>
      <w:proofErr w:type="spellEnd"/>
      <w:r w:rsidRPr="005B0DF6">
        <w:rPr>
          <w:sz w:val="28"/>
          <w:szCs w:val="28"/>
        </w:rPr>
        <w:t xml:space="preserve"> sensível a </w:t>
      </w:r>
      <w:proofErr w:type="spellStart"/>
      <w:r w:rsidRPr="005B0DF6">
        <w:rPr>
          <w:sz w:val="28"/>
          <w:szCs w:val="28"/>
        </w:rPr>
        <w:t>norepinefrina</w:t>
      </w:r>
      <w:proofErr w:type="spellEnd"/>
      <w:r w:rsidRPr="005B0DF6">
        <w:rPr>
          <w:sz w:val="28"/>
          <w:szCs w:val="28"/>
        </w:rPr>
        <w:t xml:space="preserve">, e esse efeito poderia estar relacionado com seus efeitos antidepressivos e </w:t>
      </w:r>
      <w:proofErr w:type="spellStart"/>
      <w:r w:rsidRPr="005B0DF6">
        <w:rPr>
          <w:sz w:val="28"/>
          <w:szCs w:val="28"/>
        </w:rPr>
        <w:t>antimaniacos</w:t>
      </w:r>
      <w:proofErr w:type="spellEnd"/>
      <w:r w:rsidRPr="005B0DF6">
        <w:rPr>
          <w:sz w:val="28"/>
          <w:szCs w:val="28"/>
        </w:rPr>
        <w:t>.</w:t>
      </w:r>
    </w:p>
    <w:p w:rsidR="005B0DF6" w:rsidRPr="005B0DF6" w:rsidRDefault="005B0DF6" w:rsidP="005B0DF6">
      <w:pPr>
        <w:pStyle w:val="PargrafodaLista"/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Vários estudos também sugerem que o lítio pode desacoplar os receptores de suas proteínas G; de fato, dois dos efeitos colaterais mais comuns do lítio, a poliúria e o hipotireoidismo </w:t>
      </w:r>
      <w:proofErr w:type="spellStart"/>
      <w:r w:rsidRPr="005B0DF6">
        <w:rPr>
          <w:sz w:val="28"/>
          <w:szCs w:val="28"/>
        </w:rPr>
        <w:t>subclínico</w:t>
      </w:r>
      <w:proofErr w:type="spellEnd"/>
      <w:r w:rsidRPr="005B0DF6">
        <w:rPr>
          <w:sz w:val="28"/>
          <w:szCs w:val="28"/>
        </w:rPr>
        <w:t xml:space="preserve">, podem decorrer de desacoplamentos da vasopressina e dos receptores de hormônio </w:t>
      </w:r>
      <w:proofErr w:type="spellStart"/>
      <w:r w:rsidRPr="005B0DF6">
        <w:rPr>
          <w:sz w:val="28"/>
          <w:szCs w:val="28"/>
        </w:rPr>
        <w:t>tireoestimulante</w:t>
      </w:r>
      <w:proofErr w:type="spellEnd"/>
      <w:r w:rsidRPr="005B0DF6">
        <w:rPr>
          <w:sz w:val="28"/>
          <w:szCs w:val="28"/>
        </w:rPr>
        <w:t xml:space="preserve"> (TSH) de suas proteínas G. </w:t>
      </w:r>
    </w:p>
    <w:p w:rsidR="005B0DF6" w:rsidRPr="005B0DF6" w:rsidRDefault="005B0DF6" w:rsidP="005B0DF6">
      <w:pPr>
        <w:pStyle w:val="PargrafodaLista"/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Hipótese funcional atual para explicar o mecanismo terapêutico de ação do lítio pressupõe que seus efeitos sobre a renovação do </w:t>
      </w:r>
      <w:proofErr w:type="spellStart"/>
      <w:r w:rsidRPr="005B0DF6">
        <w:rPr>
          <w:sz w:val="28"/>
          <w:szCs w:val="28"/>
        </w:rPr>
        <w:t>fosfoinositol</w:t>
      </w:r>
      <w:proofErr w:type="spellEnd"/>
      <w:r w:rsidRPr="005B0DF6">
        <w:rPr>
          <w:sz w:val="28"/>
          <w:szCs w:val="28"/>
        </w:rPr>
        <w:t xml:space="preserve">, que levam a uma redução relativa inicial de </w:t>
      </w:r>
      <w:proofErr w:type="spellStart"/>
      <w:r w:rsidRPr="005B0DF6">
        <w:rPr>
          <w:sz w:val="28"/>
          <w:szCs w:val="28"/>
        </w:rPr>
        <w:t>mioinositol</w:t>
      </w:r>
      <w:proofErr w:type="spellEnd"/>
      <w:r w:rsidRPr="005B0DF6">
        <w:rPr>
          <w:sz w:val="28"/>
          <w:szCs w:val="28"/>
        </w:rPr>
        <w:t xml:space="preserve"> no cérebro humano, fazem parte de uma cascata de iniciação de alterações intracelulares. Os efeitos sobre as </w:t>
      </w:r>
      <w:proofErr w:type="spellStart"/>
      <w:r w:rsidRPr="005B0DF6">
        <w:rPr>
          <w:sz w:val="28"/>
          <w:szCs w:val="28"/>
        </w:rPr>
        <w:t>isoformas</w:t>
      </w:r>
      <w:proofErr w:type="spellEnd"/>
      <w:r w:rsidRPr="005B0DF6">
        <w:rPr>
          <w:sz w:val="28"/>
          <w:szCs w:val="28"/>
        </w:rPr>
        <w:t xml:space="preserve"> especificas da </w:t>
      </w:r>
      <w:proofErr w:type="spellStart"/>
      <w:r w:rsidRPr="005B0DF6">
        <w:rPr>
          <w:sz w:val="28"/>
          <w:szCs w:val="28"/>
        </w:rPr>
        <w:t>proteinocinase</w:t>
      </w:r>
      <w:proofErr w:type="spellEnd"/>
      <w:r w:rsidRPr="005B0DF6">
        <w:rPr>
          <w:sz w:val="28"/>
          <w:szCs w:val="28"/>
        </w:rPr>
        <w:t xml:space="preserve"> C podem ser mais relevantes. As alterações na sinalização mediada pela </w:t>
      </w:r>
      <w:proofErr w:type="spellStart"/>
      <w:r w:rsidRPr="005B0DF6">
        <w:rPr>
          <w:sz w:val="28"/>
          <w:szCs w:val="28"/>
        </w:rPr>
        <w:t>proteinocinase</w:t>
      </w:r>
      <w:proofErr w:type="spellEnd"/>
      <w:r w:rsidRPr="005B0DF6">
        <w:rPr>
          <w:sz w:val="28"/>
          <w:szCs w:val="28"/>
        </w:rPr>
        <w:t xml:space="preserve"> C alteram a expressão genica e a produção de proteínas implicadas em eventos </w:t>
      </w:r>
      <w:proofErr w:type="spellStart"/>
      <w:r w:rsidRPr="005B0DF6">
        <w:rPr>
          <w:sz w:val="28"/>
          <w:szCs w:val="28"/>
        </w:rPr>
        <w:t>neuroplásticos</w:t>
      </w:r>
      <w:proofErr w:type="spellEnd"/>
      <w:r w:rsidRPr="005B0DF6">
        <w:rPr>
          <w:sz w:val="28"/>
          <w:szCs w:val="28"/>
        </w:rPr>
        <w:t xml:space="preserve"> de longo prazo, que podem estar subjacentes a estabilização a longo prazo. 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EFEITOS COLATERAIS:</w:t>
      </w:r>
    </w:p>
    <w:p w:rsidR="005B0DF6" w:rsidRPr="005B0DF6" w:rsidRDefault="005B0DF6" w:rsidP="005B0DF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Efeitos colaterais neurológicos e psiquiátricos: o </w:t>
      </w:r>
      <w:r w:rsidRPr="005B0DF6">
        <w:rPr>
          <w:b/>
          <w:sz w:val="28"/>
          <w:szCs w:val="28"/>
        </w:rPr>
        <w:t xml:space="preserve">tremor </w:t>
      </w:r>
      <w:r w:rsidRPr="005B0DF6">
        <w:rPr>
          <w:sz w:val="28"/>
          <w:szCs w:val="28"/>
        </w:rPr>
        <w:t xml:space="preserve">é um dos efeitos colaterais mais comuns do tratamento com lítio, em doses terapêuticas. Além disso, a </w:t>
      </w:r>
      <w:proofErr w:type="spellStart"/>
      <w:r w:rsidRPr="005B0DF6">
        <w:rPr>
          <w:sz w:val="28"/>
          <w:szCs w:val="28"/>
        </w:rPr>
        <w:t>coreoatetose</w:t>
      </w:r>
      <w:proofErr w:type="spellEnd"/>
      <w:r w:rsidRPr="005B0DF6">
        <w:rPr>
          <w:sz w:val="28"/>
          <w:szCs w:val="28"/>
        </w:rPr>
        <w:t xml:space="preserve">, hiperatividade motora, ataxia, </w:t>
      </w:r>
      <w:proofErr w:type="spellStart"/>
      <w:r w:rsidRPr="005B0DF6">
        <w:rPr>
          <w:sz w:val="28"/>
          <w:szCs w:val="28"/>
        </w:rPr>
        <w:t>disartria</w:t>
      </w:r>
      <w:proofErr w:type="spellEnd"/>
      <w:r w:rsidRPr="005B0DF6">
        <w:rPr>
          <w:sz w:val="28"/>
          <w:szCs w:val="28"/>
        </w:rPr>
        <w:t xml:space="preserve"> e afasia. Os transtornos psiquiátricos em concentrações toxicas geralmente são marcados por confusão mental e isolamento. </w:t>
      </w:r>
    </w:p>
    <w:p w:rsidR="005B0DF6" w:rsidRPr="005B0DF6" w:rsidRDefault="005B0DF6" w:rsidP="005B0DF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Diminuição da função da tireoide: o lítio provavelmente diminui a função da tireoide na maioria dos pacientes expostos ao fármaco; todavia, o efeito é reversível ou não progressivo. Alguns desenvolvem aumento da tireoide e um número menor exibe hipotireoidismo. Obter concentração sérica de TSH a cada 6 a 12 meses.</w:t>
      </w:r>
    </w:p>
    <w:p w:rsidR="005B0DF6" w:rsidRPr="005B0DF6" w:rsidRDefault="005B0DF6" w:rsidP="005B0DF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lastRenderedPageBreak/>
        <w:t xml:space="preserve">Diabetes insipido nefrogênico e outros efeitos colaterais renais: a </w:t>
      </w:r>
      <w:proofErr w:type="spellStart"/>
      <w:r w:rsidRPr="005B0DF6">
        <w:rPr>
          <w:sz w:val="28"/>
          <w:szCs w:val="28"/>
        </w:rPr>
        <w:t>polidipsia</w:t>
      </w:r>
      <w:proofErr w:type="spellEnd"/>
      <w:r w:rsidRPr="005B0DF6">
        <w:rPr>
          <w:sz w:val="28"/>
          <w:szCs w:val="28"/>
        </w:rPr>
        <w:t xml:space="preserve"> e a poliúria são efeitos concomitantes comuns, porem reversíveis, do tratamento com lítio, em concentrações séricas terapêuticas. A principal lesão fisiológica envolvida consiste na perda da </w:t>
      </w:r>
      <w:proofErr w:type="spellStart"/>
      <w:r w:rsidRPr="005B0DF6">
        <w:rPr>
          <w:sz w:val="28"/>
          <w:szCs w:val="28"/>
        </w:rPr>
        <w:t>responsividade</w:t>
      </w:r>
      <w:proofErr w:type="spellEnd"/>
      <w:r w:rsidRPr="005B0DF6">
        <w:rPr>
          <w:sz w:val="28"/>
          <w:szCs w:val="28"/>
        </w:rPr>
        <w:t xml:space="preserve"> ao hormônio antidiurético (diabetes insípidos nefrogênico). O DIN induzido pelo lítio é resistente a vasopressina, porem responde a </w:t>
      </w:r>
      <w:proofErr w:type="spellStart"/>
      <w:r w:rsidRPr="005B0DF6">
        <w:rPr>
          <w:sz w:val="28"/>
          <w:szCs w:val="28"/>
        </w:rPr>
        <w:t>amilorida</w:t>
      </w:r>
      <w:proofErr w:type="spellEnd"/>
      <w:r w:rsidRPr="005B0DF6">
        <w:rPr>
          <w:sz w:val="28"/>
          <w:szCs w:val="28"/>
        </w:rPr>
        <w:t xml:space="preserve">. Além disso, nefrite intersticial crônica e </w:t>
      </w:r>
      <w:proofErr w:type="spellStart"/>
      <w:r w:rsidRPr="005B0DF6">
        <w:rPr>
          <w:sz w:val="28"/>
          <w:szCs w:val="28"/>
        </w:rPr>
        <w:t>glomerulopatia</w:t>
      </w:r>
      <w:proofErr w:type="spellEnd"/>
      <w:r w:rsidRPr="005B0DF6">
        <w:rPr>
          <w:sz w:val="28"/>
          <w:szCs w:val="28"/>
        </w:rPr>
        <w:t xml:space="preserve"> por lesão mínima com síndrome nefrótica. Diminuição da taxa de filtração glomerular. </w:t>
      </w:r>
    </w:p>
    <w:p w:rsidR="005B0DF6" w:rsidRPr="005B0DF6" w:rsidRDefault="005B0DF6" w:rsidP="005B0DF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Edema: efeito colateral comum do tratamento com lítio e pode estar relacionado com algum efeito do fármaco sobre a retenção de sódio.</w:t>
      </w:r>
    </w:p>
    <w:p w:rsidR="005B0DF6" w:rsidRPr="005B0DF6" w:rsidRDefault="005B0DF6" w:rsidP="005B0DF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Efeitos colaterais cardíacos: a síndrome bradicardia-taquicardia (doença sinusal) constitui uma CI definida para o uso de lítio, visto que o íon deprime ainda mais o nodo sinusal. O achatamento da onda T com frequência é observado no ECG.</w:t>
      </w:r>
    </w:p>
    <w:p w:rsidR="005B0DF6" w:rsidRPr="005B0DF6" w:rsidRDefault="005B0DF6" w:rsidP="005B0DF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Uso durante a gravidez: a depuração renal do lítio aumenta durante a gravidez e reverte para níveis mais baixos imediatamente após o parto. Uma </w:t>
      </w:r>
      <w:proofErr w:type="spellStart"/>
      <w:r w:rsidRPr="005B0DF6">
        <w:rPr>
          <w:sz w:val="28"/>
          <w:szCs w:val="28"/>
        </w:rPr>
        <w:t>pct</w:t>
      </w:r>
      <w:proofErr w:type="spellEnd"/>
      <w:r w:rsidRPr="005B0DF6">
        <w:rPr>
          <w:sz w:val="28"/>
          <w:szCs w:val="28"/>
        </w:rPr>
        <w:t xml:space="preserve"> cuja concentração sérica de lítio está dentro de uma faixa terapêutica satisfatória durante a gravidez pode desenvolver níveis tóxicos depois do parto. Nesse período é necessário cuidado especial com monitoramento. O lítio é transferido por meio do leite materno, no qual é encontrado em uma concentração de cerca de um terço a metade da concentração no soro. A toxicidade do lítio do RN manifesta-se por letargia, cianose, sucção e reflexo </w:t>
      </w:r>
      <w:proofErr w:type="gramStart"/>
      <w:r w:rsidRPr="005B0DF6">
        <w:rPr>
          <w:sz w:val="28"/>
          <w:szCs w:val="28"/>
        </w:rPr>
        <w:t>de</w:t>
      </w:r>
      <w:proofErr w:type="gramEnd"/>
      <w:r w:rsidRPr="005B0DF6">
        <w:rPr>
          <w:sz w:val="28"/>
          <w:szCs w:val="28"/>
        </w:rPr>
        <w:t xml:space="preserve"> Moro precários, e talvez </w:t>
      </w:r>
      <w:proofErr w:type="spellStart"/>
      <w:r w:rsidRPr="005B0DF6">
        <w:rPr>
          <w:sz w:val="28"/>
          <w:szCs w:val="28"/>
        </w:rPr>
        <w:t>hepatomegalia</w:t>
      </w:r>
      <w:proofErr w:type="spellEnd"/>
      <w:r w:rsidRPr="005B0DF6">
        <w:rPr>
          <w:sz w:val="28"/>
          <w:szCs w:val="28"/>
        </w:rPr>
        <w:t>.</w:t>
      </w:r>
    </w:p>
    <w:p w:rsidR="005B0DF6" w:rsidRPr="005B0DF6" w:rsidRDefault="005B0DF6" w:rsidP="005B0DF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Outros: erupções </w:t>
      </w:r>
      <w:proofErr w:type="spellStart"/>
      <w:r w:rsidRPr="005B0DF6">
        <w:rPr>
          <w:sz w:val="28"/>
          <w:szCs w:val="28"/>
        </w:rPr>
        <w:t>acneiformes</w:t>
      </w:r>
      <w:proofErr w:type="spellEnd"/>
      <w:r w:rsidRPr="005B0DF6">
        <w:rPr>
          <w:sz w:val="28"/>
          <w:szCs w:val="28"/>
        </w:rPr>
        <w:t xml:space="preserve"> transitórias no início. </w:t>
      </w:r>
      <w:proofErr w:type="spellStart"/>
      <w:r w:rsidRPr="005B0DF6">
        <w:rPr>
          <w:sz w:val="28"/>
          <w:szCs w:val="28"/>
        </w:rPr>
        <w:t>Foliculite</w:t>
      </w:r>
      <w:proofErr w:type="spellEnd"/>
      <w:r w:rsidRPr="005B0DF6">
        <w:rPr>
          <w:sz w:val="28"/>
          <w:szCs w:val="28"/>
        </w:rPr>
        <w:t xml:space="preserve">. Leucocitose durante </w:t>
      </w:r>
      <w:proofErr w:type="spellStart"/>
      <w:r w:rsidRPr="005B0DF6">
        <w:rPr>
          <w:sz w:val="28"/>
          <w:szCs w:val="28"/>
        </w:rPr>
        <w:t>reflentindo</w:t>
      </w:r>
      <w:proofErr w:type="spellEnd"/>
      <w:r w:rsidRPr="005B0DF6">
        <w:rPr>
          <w:sz w:val="28"/>
          <w:szCs w:val="28"/>
        </w:rPr>
        <w:t xml:space="preserve"> um efeito direto na </w:t>
      </w:r>
      <w:proofErr w:type="spellStart"/>
      <w:r w:rsidRPr="005B0DF6">
        <w:rPr>
          <w:sz w:val="28"/>
          <w:szCs w:val="28"/>
        </w:rPr>
        <w:t>leucopoiese</w:t>
      </w:r>
      <w:proofErr w:type="spellEnd"/>
      <w:r w:rsidRPr="005B0DF6">
        <w:rPr>
          <w:sz w:val="28"/>
          <w:szCs w:val="28"/>
        </w:rPr>
        <w:t xml:space="preserve">, mais do que uma mobilização a partir do reservatório marginal. 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lastRenderedPageBreak/>
        <w:t xml:space="preserve">NOVOS AGENTES 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-Ácido </w:t>
      </w:r>
      <w:proofErr w:type="spellStart"/>
      <w:r w:rsidRPr="005B0DF6">
        <w:rPr>
          <w:sz w:val="28"/>
          <w:szCs w:val="28"/>
        </w:rPr>
        <w:t>valproico</w:t>
      </w:r>
      <w:proofErr w:type="spellEnd"/>
      <w:r w:rsidRPr="005B0DF6">
        <w:rPr>
          <w:sz w:val="28"/>
          <w:szCs w:val="28"/>
        </w:rPr>
        <w:t xml:space="preserve">: usado com antiepiléptico, exerce também efeitos </w:t>
      </w:r>
      <w:proofErr w:type="spellStart"/>
      <w:r w:rsidRPr="005B0DF6">
        <w:rPr>
          <w:sz w:val="28"/>
          <w:szCs w:val="28"/>
        </w:rPr>
        <w:t>antimaníacos</w:t>
      </w:r>
      <w:proofErr w:type="spellEnd"/>
      <w:r w:rsidRPr="005B0DF6">
        <w:rPr>
          <w:sz w:val="28"/>
          <w:szCs w:val="28"/>
        </w:rPr>
        <w:t xml:space="preserve">, de modo que, hoje, está sendo amplamente usado. Apresenta eficácia semelhante </w:t>
      </w:r>
      <w:proofErr w:type="gramStart"/>
      <w:r w:rsidRPr="005B0DF6">
        <w:rPr>
          <w:sz w:val="28"/>
          <w:szCs w:val="28"/>
        </w:rPr>
        <w:t>a</w:t>
      </w:r>
      <w:proofErr w:type="gramEnd"/>
      <w:r w:rsidRPr="005B0DF6">
        <w:rPr>
          <w:sz w:val="28"/>
          <w:szCs w:val="28"/>
        </w:rPr>
        <w:t xml:space="preserve"> do lítio nas primeiras semanas, tem sido eficiente em pacientes que não responderam ao lítio. 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-</w:t>
      </w:r>
      <w:proofErr w:type="spellStart"/>
      <w:proofErr w:type="gramStart"/>
      <w:r w:rsidRPr="005B0DF6">
        <w:rPr>
          <w:sz w:val="28"/>
          <w:szCs w:val="28"/>
        </w:rPr>
        <w:t>carbamazepina</w:t>
      </w:r>
      <w:proofErr w:type="spellEnd"/>
      <w:proofErr w:type="gramEnd"/>
      <w:r w:rsidRPr="005B0DF6">
        <w:rPr>
          <w:sz w:val="28"/>
          <w:szCs w:val="28"/>
        </w:rPr>
        <w:t>: alternativa para quando o lítio não tem ótima eficácia. Usado tanto para o tratamento de mania aguda tanto para terapia profilática. Pode ser usada isolada ou, em pacientes refratários, associada ao lítio.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-</w:t>
      </w:r>
      <w:proofErr w:type="spellStart"/>
      <w:r w:rsidRPr="005B0DF6">
        <w:rPr>
          <w:sz w:val="28"/>
          <w:szCs w:val="28"/>
        </w:rPr>
        <w:t>Lamotrigina</w:t>
      </w:r>
      <w:proofErr w:type="spellEnd"/>
      <w:r w:rsidRPr="005B0DF6">
        <w:rPr>
          <w:sz w:val="28"/>
          <w:szCs w:val="28"/>
        </w:rPr>
        <w:t>: prevenção da depressão que acompanha a fase maníaca do transtorno bipolar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</w:p>
    <w:p w:rsidR="005B0DF6" w:rsidRPr="005B0DF6" w:rsidRDefault="005B0DF6" w:rsidP="005B0DF6">
      <w:pPr>
        <w:spacing w:after="0" w:line="360" w:lineRule="auto"/>
        <w:jc w:val="both"/>
        <w:rPr>
          <w:b/>
          <w:sz w:val="28"/>
          <w:szCs w:val="28"/>
        </w:rPr>
      </w:pPr>
      <w:r w:rsidRPr="005B0DF6">
        <w:rPr>
          <w:b/>
          <w:sz w:val="28"/>
          <w:szCs w:val="28"/>
        </w:rPr>
        <w:t>Mania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A mania afeta o humor e as funções vegetativas, como sono, cognição, psicomotricidade e nível de energia.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Em um episódio maníaco clássico, o humor é expansivo ou eufórico, diminui a necessidade de sono, ocorre aumento da energia, de atividades dirigidas a objetivos (por exemplo, o paciente inicia vários projetos ao mesmo tempo), de atividades prazerosas, da libido, além de inquietação e até mesmo agitação psicomotora. O pensamento torna-se mais rápido, podendo evoluir para a fuga de </w:t>
      </w:r>
      <w:proofErr w:type="spellStart"/>
      <w:r w:rsidRPr="005B0DF6">
        <w:rPr>
          <w:sz w:val="28"/>
          <w:szCs w:val="28"/>
        </w:rPr>
        <w:t>idéias</w:t>
      </w:r>
      <w:proofErr w:type="spellEnd"/>
      <w:r w:rsidRPr="005B0DF6">
        <w:rPr>
          <w:sz w:val="28"/>
          <w:szCs w:val="28"/>
        </w:rPr>
        <w:t xml:space="preserve">. O discurso é caracterizado por prolixidade, pressão para falar e </w:t>
      </w:r>
      <w:proofErr w:type="spellStart"/>
      <w:r w:rsidRPr="005B0DF6">
        <w:rPr>
          <w:sz w:val="28"/>
          <w:szCs w:val="28"/>
        </w:rPr>
        <w:t>tangencialidade</w:t>
      </w:r>
      <w:proofErr w:type="spellEnd"/>
      <w:r w:rsidRPr="005B0DF6">
        <w:rPr>
          <w:sz w:val="28"/>
          <w:szCs w:val="28"/>
        </w:rPr>
        <w:t xml:space="preserve">. As </w:t>
      </w:r>
      <w:proofErr w:type="spellStart"/>
      <w:r w:rsidRPr="005B0DF6">
        <w:rPr>
          <w:sz w:val="28"/>
          <w:szCs w:val="28"/>
        </w:rPr>
        <w:t>idéias</w:t>
      </w:r>
      <w:proofErr w:type="spellEnd"/>
      <w:r w:rsidRPr="005B0DF6">
        <w:rPr>
          <w:sz w:val="28"/>
          <w:szCs w:val="28"/>
        </w:rPr>
        <w:t xml:space="preserve"> costumam ser de grandeza, podendo ser delirantes.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Geralmente a crítica está prejudicada e os ajuizamentos emitidos se afastam da realidade do paciente.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b/>
          <w:sz w:val="28"/>
          <w:szCs w:val="28"/>
        </w:rPr>
        <w:t>DSM V</w:t>
      </w:r>
      <w:r w:rsidRPr="005B0DF6">
        <w:rPr>
          <w:sz w:val="28"/>
          <w:szCs w:val="28"/>
        </w:rPr>
        <w:t xml:space="preserve">: 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A. Um período distinto de humor anormal e persistentemente elevado, expansivo ou irritável e aumento anormal e persistente da atividade ou energia, com duração </w:t>
      </w:r>
      <w:r w:rsidRPr="005B0DF6">
        <w:rPr>
          <w:sz w:val="28"/>
          <w:szCs w:val="28"/>
        </w:rPr>
        <w:lastRenderedPageBreak/>
        <w:t>mínima de quatro dias consecutivos e presente na maior parte do dia, quase todos os dias.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 B. Durante o período de perturbação do humor e aumento de energia e atividade, três (ou mais) dos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5B0DF6">
        <w:rPr>
          <w:sz w:val="28"/>
          <w:szCs w:val="28"/>
        </w:rPr>
        <w:t>seguintes</w:t>
      </w:r>
      <w:proofErr w:type="gramEnd"/>
      <w:r w:rsidRPr="005B0DF6">
        <w:rPr>
          <w:sz w:val="28"/>
          <w:szCs w:val="28"/>
        </w:rPr>
        <w:t xml:space="preserve"> sintomas (quatro se o humor é apenas irritável) persistem, representam uma mudança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5B0DF6">
        <w:rPr>
          <w:sz w:val="28"/>
          <w:szCs w:val="28"/>
        </w:rPr>
        <w:t>notável</w:t>
      </w:r>
      <w:proofErr w:type="gramEnd"/>
      <w:r w:rsidRPr="005B0DF6">
        <w:rPr>
          <w:sz w:val="28"/>
          <w:szCs w:val="28"/>
        </w:rPr>
        <w:t xml:space="preserve"> em relação ao comportamento habitual e estão presentes em grau significativo: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 1. Autoestima inflada ou grandiosidade.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 2. Redução da necessidade de sono (p. ex., sente-se descansado com apenas três horas de</w:t>
      </w:r>
    </w:p>
    <w:p w:rsidR="005B0DF6" w:rsidRPr="005B0DF6" w:rsidRDefault="005B0DF6" w:rsidP="005B0DF6">
      <w:pPr>
        <w:tabs>
          <w:tab w:val="left" w:pos="1755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5B0DF6">
        <w:rPr>
          <w:sz w:val="28"/>
          <w:szCs w:val="28"/>
        </w:rPr>
        <w:t>sono</w:t>
      </w:r>
      <w:proofErr w:type="gramEnd"/>
      <w:r w:rsidRPr="005B0DF6">
        <w:rPr>
          <w:sz w:val="28"/>
          <w:szCs w:val="28"/>
        </w:rPr>
        <w:t>).</w:t>
      </w:r>
      <w:r w:rsidRPr="005B0DF6">
        <w:rPr>
          <w:sz w:val="28"/>
          <w:szCs w:val="28"/>
        </w:rPr>
        <w:tab/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 3. Mais loquaz que o habitual ou pressão para continuar falando.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 4. Fuga de ideias ou experiência subjetiva de que os pensamentos estão acelerados.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 5. </w:t>
      </w:r>
      <w:proofErr w:type="spellStart"/>
      <w:r w:rsidRPr="005B0DF6">
        <w:rPr>
          <w:sz w:val="28"/>
          <w:szCs w:val="28"/>
        </w:rPr>
        <w:t>Distratibilidade</w:t>
      </w:r>
      <w:proofErr w:type="spellEnd"/>
      <w:r w:rsidRPr="005B0DF6">
        <w:rPr>
          <w:sz w:val="28"/>
          <w:szCs w:val="28"/>
        </w:rPr>
        <w:t xml:space="preserve"> (i.e., a atenção é desviada muito facilmente por estímulos externos insignificantes ou irrelevantes), conforme relatado ou observado.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 6. Aumento da atividade dirigida a objetivos (seja socialmente, no trabalho ou escola, seja sexualmente) ou agitação psicomotora.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 xml:space="preserve"> 7. Envolvimento excessivo em atividades com elevado potencial para consequências dolorosas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(</w:t>
      </w:r>
      <w:proofErr w:type="gramStart"/>
      <w:r w:rsidRPr="005B0DF6">
        <w:rPr>
          <w:sz w:val="28"/>
          <w:szCs w:val="28"/>
        </w:rPr>
        <w:t>p.</w:t>
      </w:r>
      <w:proofErr w:type="gramEnd"/>
      <w:r w:rsidRPr="005B0DF6">
        <w:rPr>
          <w:sz w:val="28"/>
          <w:szCs w:val="28"/>
        </w:rPr>
        <w:t xml:space="preserve"> ex., envolvimento em surtos desenfreados de compras, indiscrições sexuais ou investimentos financeiros insensatos)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>C. A perturbação do humor é suficientemente grave a ponto de causar prejuízo acentuado no funcionamento social ou profissional ou para necessitar de hospitalização a fim de prevenir dano a si mesmo ou a outras pessoas, ou existem características psicóticas.</w:t>
      </w:r>
    </w:p>
    <w:p w:rsidR="005B0DF6" w:rsidRPr="005B0DF6" w:rsidRDefault="005B0DF6" w:rsidP="005B0DF6">
      <w:pPr>
        <w:spacing w:after="0"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lastRenderedPageBreak/>
        <w:t>D. O episódio não é atribuível aos efeitos fisiológicos de uma substância (p. ex., droga de abuso, medicamento, outro tratamento) ou a outra condição médica.</w:t>
      </w:r>
    </w:p>
    <w:p w:rsidR="009976E5" w:rsidRPr="005B0DF6" w:rsidRDefault="009976E5" w:rsidP="005B0DF6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9976E5" w:rsidRPr="005B0DF6" w:rsidRDefault="009976E5" w:rsidP="005B0DF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9976E5" w:rsidRPr="005B0DF6" w:rsidRDefault="009976E5" w:rsidP="005B0DF6">
      <w:pPr>
        <w:spacing w:line="360" w:lineRule="auto"/>
        <w:ind w:firstLine="708"/>
        <w:jc w:val="both"/>
        <w:rPr>
          <w:sz w:val="28"/>
          <w:szCs w:val="28"/>
        </w:rPr>
      </w:pPr>
    </w:p>
    <w:p w:rsidR="009976E5" w:rsidRPr="005B0DF6" w:rsidRDefault="009976E5" w:rsidP="005B0DF6">
      <w:pPr>
        <w:spacing w:line="360" w:lineRule="auto"/>
        <w:ind w:firstLine="708"/>
        <w:jc w:val="both"/>
        <w:rPr>
          <w:sz w:val="28"/>
          <w:szCs w:val="28"/>
        </w:rPr>
      </w:pPr>
    </w:p>
    <w:p w:rsidR="005572D6" w:rsidRPr="005B0DF6" w:rsidRDefault="005572D6" w:rsidP="005B0DF6">
      <w:pPr>
        <w:spacing w:line="360" w:lineRule="auto"/>
        <w:jc w:val="both"/>
        <w:rPr>
          <w:sz w:val="28"/>
          <w:szCs w:val="28"/>
        </w:rPr>
      </w:pPr>
    </w:p>
    <w:p w:rsidR="005572D6" w:rsidRPr="005B0DF6" w:rsidRDefault="005572D6" w:rsidP="005B0DF6">
      <w:pPr>
        <w:spacing w:line="360" w:lineRule="auto"/>
        <w:jc w:val="both"/>
        <w:rPr>
          <w:sz w:val="28"/>
          <w:szCs w:val="28"/>
        </w:rPr>
      </w:pPr>
    </w:p>
    <w:p w:rsidR="005572D6" w:rsidRPr="005B0DF6" w:rsidRDefault="005572D6" w:rsidP="005B0DF6">
      <w:pPr>
        <w:spacing w:line="360" w:lineRule="auto"/>
        <w:jc w:val="both"/>
        <w:rPr>
          <w:sz w:val="28"/>
          <w:szCs w:val="28"/>
        </w:rPr>
      </w:pPr>
    </w:p>
    <w:p w:rsidR="00A7690B" w:rsidRPr="005B0DF6" w:rsidRDefault="00A7690B" w:rsidP="005B0DF6">
      <w:pPr>
        <w:spacing w:line="360" w:lineRule="auto"/>
        <w:jc w:val="both"/>
        <w:rPr>
          <w:sz w:val="28"/>
          <w:szCs w:val="28"/>
        </w:rPr>
      </w:pPr>
    </w:p>
    <w:p w:rsidR="00A7690B" w:rsidRPr="005B0DF6" w:rsidRDefault="00A7690B" w:rsidP="005B0DF6">
      <w:pPr>
        <w:spacing w:line="360" w:lineRule="auto"/>
        <w:jc w:val="both"/>
        <w:rPr>
          <w:sz w:val="28"/>
          <w:szCs w:val="28"/>
        </w:rPr>
      </w:pPr>
      <w:r w:rsidRPr="005B0DF6">
        <w:rPr>
          <w:sz w:val="28"/>
          <w:szCs w:val="28"/>
        </w:rPr>
        <w:tab/>
      </w:r>
    </w:p>
    <w:sectPr w:rsidR="00A7690B" w:rsidRPr="005B0DF6" w:rsidSect="00A7690B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B4DB3"/>
    <w:multiLevelType w:val="hybridMultilevel"/>
    <w:tmpl w:val="58E4A8C0"/>
    <w:lvl w:ilvl="0" w:tplc="EB5852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05CC7"/>
    <w:multiLevelType w:val="hybridMultilevel"/>
    <w:tmpl w:val="7264DF6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F5B32"/>
    <w:multiLevelType w:val="hybridMultilevel"/>
    <w:tmpl w:val="F58805D0"/>
    <w:lvl w:ilvl="0" w:tplc="4F12C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0B"/>
    <w:rsid w:val="000A4800"/>
    <w:rsid w:val="000F7103"/>
    <w:rsid w:val="0012448B"/>
    <w:rsid w:val="0017562C"/>
    <w:rsid w:val="00186539"/>
    <w:rsid w:val="001D5D08"/>
    <w:rsid w:val="001E4B0B"/>
    <w:rsid w:val="00283588"/>
    <w:rsid w:val="002C4A53"/>
    <w:rsid w:val="002E5489"/>
    <w:rsid w:val="0043148D"/>
    <w:rsid w:val="00450B67"/>
    <w:rsid w:val="00513C7D"/>
    <w:rsid w:val="005572D6"/>
    <w:rsid w:val="00585B21"/>
    <w:rsid w:val="005B0DF6"/>
    <w:rsid w:val="005C0ABF"/>
    <w:rsid w:val="005C0FF0"/>
    <w:rsid w:val="005C32AA"/>
    <w:rsid w:val="005D502C"/>
    <w:rsid w:val="0064303C"/>
    <w:rsid w:val="006D58B5"/>
    <w:rsid w:val="007F2457"/>
    <w:rsid w:val="007F41EF"/>
    <w:rsid w:val="008322AD"/>
    <w:rsid w:val="00833EB3"/>
    <w:rsid w:val="008D0FF3"/>
    <w:rsid w:val="0092321D"/>
    <w:rsid w:val="0092539B"/>
    <w:rsid w:val="009437F1"/>
    <w:rsid w:val="0096201B"/>
    <w:rsid w:val="009976E5"/>
    <w:rsid w:val="00A66E29"/>
    <w:rsid w:val="00A7690B"/>
    <w:rsid w:val="00AB2086"/>
    <w:rsid w:val="00B0685B"/>
    <w:rsid w:val="00BE79B8"/>
    <w:rsid w:val="00CC61A0"/>
    <w:rsid w:val="00CE5544"/>
    <w:rsid w:val="00D40E90"/>
    <w:rsid w:val="00D810E0"/>
    <w:rsid w:val="00EE08FA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30034-76DA-42BD-B908-1FDC06C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0F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EB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E55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3074</Words>
  <Characters>16601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alinni</dc:creator>
  <cp:lastModifiedBy>Amanda Braga munuera</cp:lastModifiedBy>
  <cp:revision>2</cp:revision>
  <dcterms:created xsi:type="dcterms:W3CDTF">2016-04-11T01:00:00Z</dcterms:created>
  <dcterms:modified xsi:type="dcterms:W3CDTF">2016-04-11T01:00:00Z</dcterms:modified>
</cp:coreProperties>
</file>